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52" w:rsidRPr="00493E52" w:rsidRDefault="00493E52" w:rsidP="00493E52">
      <w:pPr>
        <w:spacing w:after="0" w:line="240" w:lineRule="auto"/>
        <w:ind w:left="100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E5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93E52" w:rsidRPr="00493E52" w:rsidRDefault="00493E52" w:rsidP="00493E52">
      <w:pPr>
        <w:spacing w:after="0" w:line="240" w:lineRule="auto"/>
        <w:ind w:left="100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E52">
        <w:rPr>
          <w:rFonts w:ascii="Times New Roman" w:eastAsia="Calibri" w:hAnsi="Times New Roman" w:cs="Times New Roman"/>
          <w:sz w:val="24"/>
          <w:szCs w:val="24"/>
        </w:rPr>
        <w:t xml:space="preserve">к письму ГБОУ ДПО </w:t>
      </w:r>
      <w:r w:rsidRPr="00493E52">
        <w:rPr>
          <w:rFonts w:ascii="Times New Roman" w:eastAsia="Calibri" w:hAnsi="Times New Roman" w:cs="Times New Roman"/>
          <w:sz w:val="24"/>
          <w:szCs w:val="24"/>
        </w:rPr>
        <w:sym w:font="Symbol" w:char="F0B2"/>
      </w:r>
      <w:r w:rsidRPr="00493E52">
        <w:rPr>
          <w:rFonts w:ascii="Times New Roman" w:eastAsia="Calibri" w:hAnsi="Times New Roman" w:cs="Times New Roman"/>
          <w:sz w:val="24"/>
          <w:szCs w:val="24"/>
        </w:rPr>
        <w:t>ДОНРИРО</w:t>
      </w:r>
      <w:r w:rsidRPr="00493E52">
        <w:rPr>
          <w:rFonts w:ascii="Times New Roman" w:eastAsia="Calibri" w:hAnsi="Times New Roman" w:cs="Times New Roman"/>
          <w:sz w:val="24"/>
          <w:szCs w:val="24"/>
        </w:rPr>
        <w:sym w:font="Symbol" w:char="F0B2"/>
      </w:r>
    </w:p>
    <w:p w:rsidR="00493E52" w:rsidRPr="00493E52" w:rsidRDefault="00493E52" w:rsidP="00493E52">
      <w:pPr>
        <w:spacing w:after="0" w:line="240" w:lineRule="auto"/>
        <w:ind w:left="100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E52">
        <w:rPr>
          <w:rFonts w:ascii="Times New Roman" w:eastAsia="Calibri" w:hAnsi="Times New Roman" w:cs="Times New Roman"/>
          <w:sz w:val="24"/>
          <w:szCs w:val="24"/>
        </w:rPr>
        <w:t>от 09 января 2023 г. № 1/02</w:t>
      </w:r>
    </w:p>
    <w:p w:rsidR="00493E52" w:rsidRPr="00493E52" w:rsidRDefault="00493E52" w:rsidP="00493E52">
      <w:pPr>
        <w:spacing w:after="0" w:line="240" w:lineRule="auto"/>
        <w:ind w:left="100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E52" w:rsidRPr="00493E52" w:rsidRDefault="00493E52" w:rsidP="00493E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ходе реализации Плана-графика мероприятий </w:t>
      </w:r>
    </w:p>
    <w:p w:rsidR="00493E52" w:rsidRPr="00493E52" w:rsidRDefault="00493E52" w:rsidP="00493E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введения обновленного федерального государственного образовательного стандарта среднего общего образования </w:t>
      </w:r>
    </w:p>
    <w:p w:rsidR="00493E52" w:rsidRPr="00493E52" w:rsidRDefault="00493E52" w:rsidP="00493E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общеобразовательных организациях </w:t>
      </w:r>
    </w:p>
    <w:p w:rsidR="00493E52" w:rsidRPr="00493E52" w:rsidRDefault="00493E52" w:rsidP="00493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:rsidR="00493E52" w:rsidRPr="00493E52" w:rsidRDefault="00493E52" w:rsidP="00493E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(города, района)</w:t>
      </w:r>
    </w:p>
    <w:p w:rsidR="00493E52" w:rsidRPr="00493E52" w:rsidRDefault="00493E52" w:rsidP="00493E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493E52">
        <w:rPr>
          <w:rFonts w:ascii="Times New Roman" w:eastAsia="Calibri" w:hAnsi="Times New Roman" w:cs="Times New Roman"/>
          <w:sz w:val="28"/>
          <w:szCs w:val="24"/>
        </w:rPr>
        <w:t xml:space="preserve">за период с </w:t>
      </w:r>
      <w:r>
        <w:rPr>
          <w:rFonts w:ascii="Times New Roman" w:eastAsia="Calibri" w:hAnsi="Times New Roman" w:cs="Times New Roman"/>
          <w:i/>
          <w:sz w:val="28"/>
          <w:szCs w:val="24"/>
        </w:rPr>
        <w:t>16.01. по 20</w:t>
      </w:r>
      <w:r w:rsidRPr="00493E52">
        <w:rPr>
          <w:rFonts w:ascii="Times New Roman" w:eastAsia="Calibri" w:hAnsi="Times New Roman" w:cs="Times New Roman"/>
          <w:i/>
          <w:sz w:val="28"/>
          <w:szCs w:val="24"/>
        </w:rPr>
        <w:t xml:space="preserve">.01.2023 г. </w:t>
      </w:r>
      <w:bookmarkStart w:id="0" w:name="_GoBack"/>
      <w:bookmarkEnd w:id="0"/>
    </w:p>
    <w:p w:rsidR="00493E52" w:rsidRPr="00493E52" w:rsidRDefault="00493E52" w:rsidP="00493E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3E52">
        <w:rPr>
          <w:rFonts w:ascii="Times New Roman" w:eastAsia="Calibri" w:hAnsi="Times New Roman" w:cs="Times New Roman"/>
          <w:b/>
          <w:i/>
          <w:sz w:val="24"/>
          <w:szCs w:val="24"/>
        </w:rPr>
        <w:t>(еженедельно указывать новые даты)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4728"/>
        <w:gridCol w:w="1225"/>
        <w:gridCol w:w="7228"/>
        <w:gridCol w:w="1637"/>
      </w:tblGrid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3E5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93E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93E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E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(№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93E52">
              <w:rPr>
                <w:rFonts w:ascii="Times New Roman" w:eastAsia="Calibri" w:hAnsi="Times New Roman" w:cs="Times New Roman"/>
                <w:sz w:val="20"/>
                <w:szCs w:val="20"/>
              </w:rPr>
              <w:t>/п, наименование мероприятия и сроки исполнения указаны в соответствии с Планом-графиком мероприятий введения обновленного ФГОС СОО в образовательных организациях Донецкой Народной Республики, утвержденного приказом Министерства образования и науки Донецкой Народной Республики от 30.12.2022 г. №  1188)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проведенного мероприятия</w:t>
            </w:r>
          </w:p>
          <w:p w:rsidR="00493E52" w:rsidRPr="00493E52" w:rsidRDefault="00493E52" w:rsidP="0049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участников, количество</w:t>
            </w:r>
          </w:p>
        </w:tc>
      </w:tr>
      <w:tr w:rsidR="00493E52" w:rsidRPr="00493E52" w:rsidTr="00924B4A">
        <w:tc>
          <w:tcPr>
            <w:tcW w:w="4467" w:type="pct"/>
            <w:gridSpan w:val="4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I. Организационно-управленческое обеспечение введения обновленного ФГОС СОО</w:t>
            </w: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деятельности органов, координирующих введение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СОО в Донецкой Народной Республике 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январь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серии совещаний (в режиме ВКС) по организационному и методическому сопровождению работ по введению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февраль-март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 с подведомственными </w:t>
            </w:r>
            <w:proofErr w:type="spell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ДНР организациями, муниципальными образовательными организациями по вопросам введения обновленного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(Срок исполнения:</w:t>
            </w: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январь-май2023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муниципальными органами управления образованием, образовательными организациями самодиагностики готовности к введению обновленного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январь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мониторинга использования учебников, вошедших в федеральный перечень учебников 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сентябрь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4467" w:type="pct"/>
            <w:gridSpan w:val="4"/>
          </w:tcPr>
          <w:p w:rsidR="00493E52" w:rsidRPr="00493E52" w:rsidRDefault="00493E52" w:rsidP="00493E5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II. Нормативное обеспечение введения обновленного ФГОС СОО</w:t>
            </w:r>
          </w:p>
        </w:tc>
        <w:tc>
          <w:tcPr>
            <w:tcW w:w="533" w:type="pct"/>
          </w:tcPr>
          <w:p w:rsidR="00493E52" w:rsidRPr="00493E52" w:rsidRDefault="00493E52" w:rsidP="00493E5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регионального/муниципального плана-графика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введению обновленного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январь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4467" w:type="pct"/>
            <w:gridSpan w:val="4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III. Методическое обеспечение введения обновленного ФГОС СОО</w:t>
            </w: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работы республиканских и муниципальных учебно-методических объединений учителей-предметников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январь-декабрь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май-июнь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июнь-декабрь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</w:t>
            </w: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соответствующих требованиям обновленного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август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 исполнения:</w:t>
            </w: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отдельному плану)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4467" w:type="pct"/>
            <w:gridSpan w:val="4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493E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Кадровое обеспечение введения обновленных ФГОС СОО</w:t>
            </w: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обловленного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 исполнения: март-апрель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 исполнения:</w:t>
            </w: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март-август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4467" w:type="pct"/>
            <w:gridSpan w:val="4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V. Мониторинг готовности регионов к введению обновленных ФГОС СОО</w:t>
            </w: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системы мониторинга готовности образовательных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введению обновленного ФГОС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(Срок исполнения: январь-февраль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E52" w:rsidRPr="00493E52" w:rsidTr="00924B4A">
        <w:tc>
          <w:tcPr>
            <w:tcW w:w="17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40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контрольных собеседований по готовности муниципальных образований к введению </w:t>
            </w:r>
            <w:proofErr w:type="gramStart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СОО</w:t>
            </w:r>
          </w:p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E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93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 исполнения: февраль-март 2023 г.)</w:t>
            </w:r>
          </w:p>
        </w:tc>
        <w:tc>
          <w:tcPr>
            <w:tcW w:w="399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93E52" w:rsidRPr="00493E52" w:rsidRDefault="00493E52" w:rsidP="0049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3E52" w:rsidRPr="00493E52" w:rsidRDefault="00493E52" w:rsidP="00493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76F4" w:rsidRDefault="00A476F4"/>
    <w:sectPr w:rsidR="00A476F4" w:rsidSect="002F582A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3A"/>
    <w:rsid w:val="000178A7"/>
    <w:rsid w:val="001419B7"/>
    <w:rsid w:val="0015350D"/>
    <w:rsid w:val="00162EAE"/>
    <w:rsid w:val="00183D0A"/>
    <w:rsid w:val="001F19E7"/>
    <w:rsid w:val="00240C40"/>
    <w:rsid w:val="0028716F"/>
    <w:rsid w:val="002C40D5"/>
    <w:rsid w:val="00443F50"/>
    <w:rsid w:val="00444EBC"/>
    <w:rsid w:val="00493E52"/>
    <w:rsid w:val="004A0F30"/>
    <w:rsid w:val="004E4B5A"/>
    <w:rsid w:val="005150A7"/>
    <w:rsid w:val="005B1A11"/>
    <w:rsid w:val="00647C92"/>
    <w:rsid w:val="0067265E"/>
    <w:rsid w:val="006A1177"/>
    <w:rsid w:val="006F48A5"/>
    <w:rsid w:val="00705F8E"/>
    <w:rsid w:val="00730053"/>
    <w:rsid w:val="00756A51"/>
    <w:rsid w:val="007C04AA"/>
    <w:rsid w:val="007D3879"/>
    <w:rsid w:val="00814309"/>
    <w:rsid w:val="00823AA0"/>
    <w:rsid w:val="00850CD6"/>
    <w:rsid w:val="00895187"/>
    <w:rsid w:val="00970FDE"/>
    <w:rsid w:val="009843AB"/>
    <w:rsid w:val="00991F3A"/>
    <w:rsid w:val="00994B00"/>
    <w:rsid w:val="009B678A"/>
    <w:rsid w:val="00A45ED7"/>
    <w:rsid w:val="00A476F4"/>
    <w:rsid w:val="00A61599"/>
    <w:rsid w:val="00A87B2C"/>
    <w:rsid w:val="00AC799A"/>
    <w:rsid w:val="00AD1561"/>
    <w:rsid w:val="00B35C74"/>
    <w:rsid w:val="00BA1DD1"/>
    <w:rsid w:val="00BE22FB"/>
    <w:rsid w:val="00BF3319"/>
    <w:rsid w:val="00C0186A"/>
    <w:rsid w:val="00C13929"/>
    <w:rsid w:val="00C2326B"/>
    <w:rsid w:val="00C31EE0"/>
    <w:rsid w:val="00CC3BA7"/>
    <w:rsid w:val="00CC5502"/>
    <w:rsid w:val="00CF748C"/>
    <w:rsid w:val="00DE18B6"/>
    <w:rsid w:val="00DE66F3"/>
    <w:rsid w:val="00E25B49"/>
    <w:rsid w:val="00E4781C"/>
    <w:rsid w:val="00E74297"/>
    <w:rsid w:val="00EB35F5"/>
    <w:rsid w:val="00EB3872"/>
    <w:rsid w:val="00F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2023-01-18T14:37:00Z</dcterms:created>
  <dcterms:modified xsi:type="dcterms:W3CDTF">2023-01-18T14:37:00Z</dcterms:modified>
</cp:coreProperties>
</file>