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68" w:rsidRDefault="00EC7968" w:rsidP="00EC7968">
      <w:pPr>
        <w:framePr w:h="2275" w:hRule="exact" w:hSpace="180" w:wrap="around" w:vAnchor="text" w:hAnchor="margin" w:y="-224"/>
        <w:widowControl w:val="0"/>
        <w:autoSpaceDE w:val="0"/>
        <w:autoSpaceDN w:val="0"/>
        <w:spacing w:after="0" w:line="276" w:lineRule="auto"/>
        <w:suppressOverlap/>
        <w:jc w:val="center"/>
        <w:rPr>
          <w:rFonts w:eastAsia="Times New Roman" w:cs="Times New Roman"/>
          <w:b/>
          <w:bCs/>
          <w:sz w:val="24"/>
          <w:szCs w:val="24"/>
        </w:rPr>
      </w:pPr>
      <w:r w:rsidRPr="007A5078">
        <w:rPr>
          <w:rFonts w:eastAsia="Times New Roman" w:cs="Times New Roman"/>
          <w:b/>
          <w:iCs/>
          <w:sz w:val="24"/>
          <w:szCs w:val="24"/>
        </w:rPr>
        <w:t xml:space="preserve">МИНИСТЕРСТВО ОБРАЗОВАНИЯ И НАУКИ </w:t>
      </w:r>
      <w:r w:rsidRPr="007A5078">
        <w:rPr>
          <w:rFonts w:eastAsia="Times New Roman" w:cs="Times New Roman"/>
          <w:b/>
          <w:bCs/>
          <w:sz w:val="24"/>
          <w:szCs w:val="24"/>
        </w:rPr>
        <w:t>ДОНЕЦКОЙ НАРОДНОЙ РЕСПУБЛИКИ</w:t>
      </w:r>
    </w:p>
    <w:p w:rsidR="00EC7968" w:rsidRPr="0024376F" w:rsidRDefault="00EC7968" w:rsidP="00EC7968">
      <w:pPr>
        <w:framePr w:h="2275" w:hRule="exact" w:hSpace="180" w:wrap="around" w:vAnchor="text" w:hAnchor="margin" w:y="-224"/>
        <w:widowControl w:val="0"/>
        <w:autoSpaceDE w:val="0"/>
        <w:autoSpaceDN w:val="0"/>
        <w:spacing w:after="0" w:line="276" w:lineRule="auto"/>
        <w:suppressOverlap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ОТДЕЛ ОБРАЗОВАНИЯ АДМИНИСТРАЦИИ ЯСИНОВАТСКОГО МУНИЦИПАЛЬНОГО ОКРУГА</w:t>
      </w:r>
    </w:p>
    <w:p w:rsidR="00EC7968" w:rsidRDefault="00EC7968" w:rsidP="00EC7968">
      <w:pPr>
        <w:framePr w:h="2275" w:hRule="exact" w:hSpace="180" w:wrap="around" w:vAnchor="text" w:hAnchor="margin" w:y="-224"/>
        <w:suppressOverlap/>
        <w:jc w:val="center"/>
      </w:pPr>
      <w:r w:rsidRPr="007A5078">
        <w:rPr>
          <w:rFonts w:eastAsia="Times New Roman" w:cs="Times New Roman"/>
          <w:b/>
          <w:bCs/>
          <w:sz w:val="24"/>
          <w:szCs w:val="24"/>
        </w:rPr>
        <w:t>ГОСУДАРСТВЕННОЕ БЮДЖЕТНОЕ ОБЩЕОБРАЗОВАТЕЛЬНОЕ УЧРЕЖДЕНИЕ «ШКОЛА № 2 ЯСИНОВАТСКОГО МУНИЦИПАЛЬНОГО ОКРУГА» ДОНЕЦКОЙ НАРОДНОЙ РЕСПУБЛИКИ</w:t>
      </w:r>
    </w:p>
    <w:p w:rsidR="00EC7968" w:rsidRPr="007A5078" w:rsidRDefault="00EC7968" w:rsidP="00EC7968">
      <w:pPr>
        <w:framePr w:h="2275" w:hRule="exact" w:hSpace="180" w:wrap="around" w:vAnchor="text" w:hAnchor="margin" w:y="-224"/>
        <w:widowControl w:val="0"/>
        <w:autoSpaceDE w:val="0"/>
        <w:autoSpaceDN w:val="0"/>
        <w:spacing w:after="0"/>
        <w:suppressOverlap/>
        <w:rPr>
          <w:rFonts w:eastAsia="Times New Roman" w:cs="Times New Roman"/>
          <w:b/>
          <w:bCs/>
          <w:sz w:val="24"/>
          <w:szCs w:val="24"/>
        </w:rPr>
      </w:pPr>
    </w:p>
    <w:p w:rsidR="00EC7968" w:rsidRDefault="00EC7968" w:rsidP="00EC7968"/>
    <w:p w:rsidR="00EC7968" w:rsidRDefault="00EC7968" w:rsidP="00EC7968"/>
    <w:p w:rsidR="00EC7968" w:rsidRDefault="00EC7968" w:rsidP="00EC7968"/>
    <w:p w:rsidR="00EC7968" w:rsidRPr="0024376F" w:rsidRDefault="00EC7968" w:rsidP="00EC7968">
      <w:pPr>
        <w:suppressAutoHyphens/>
        <w:spacing w:after="0"/>
        <w:jc w:val="center"/>
        <w:rPr>
          <w:rFonts w:eastAsia="SimSun" w:cs="Times New Roman"/>
          <w:bCs/>
          <w:kern w:val="1"/>
          <w:szCs w:val="28"/>
          <w:lang w:eastAsia="ar-SA"/>
        </w:rPr>
      </w:pPr>
      <w:r w:rsidRPr="00F92960">
        <w:rPr>
          <w:rFonts w:eastAsia="SimSun" w:cs="Times New Roman"/>
          <w:bCs/>
          <w:kern w:val="1"/>
          <w:szCs w:val="28"/>
          <w:lang w:eastAsia="ar-SA"/>
        </w:rPr>
        <w:t>Семинар-практикум</w:t>
      </w:r>
      <w:r w:rsidRPr="0024376F">
        <w:rPr>
          <w:rFonts w:eastAsia="SimSun" w:cs="Times New Roman"/>
          <w:bCs/>
          <w:kern w:val="1"/>
          <w:szCs w:val="28"/>
          <w:lang w:eastAsia="ar-SA"/>
        </w:rPr>
        <w:t xml:space="preserve"> для заместителей директоров</w:t>
      </w:r>
    </w:p>
    <w:p w:rsidR="00EC7968" w:rsidRPr="00F92960" w:rsidRDefault="00EC7968" w:rsidP="00EC7968">
      <w:pPr>
        <w:suppressAutoHyphens/>
        <w:spacing w:after="0"/>
        <w:jc w:val="center"/>
        <w:rPr>
          <w:rFonts w:eastAsia="SimSun" w:cs="Times New Roman"/>
          <w:bCs/>
          <w:kern w:val="1"/>
          <w:szCs w:val="28"/>
          <w:lang w:eastAsia="ar-SA"/>
        </w:rPr>
      </w:pPr>
      <w:r w:rsidRPr="0024376F">
        <w:rPr>
          <w:rFonts w:eastAsia="SimSun" w:cs="Times New Roman"/>
          <w:bCs/>
          <w:kern w:val="1"/>
          <w:szCs w:val="28"/>
          <w:lang w:eastAsia="ar-SA"/>
        </w:rPr>
        <w:t xml:space="preserve">государственных общеобразовательных учреждений Ясиноватского МО </w:t>
      </w:r>
    </w:p>
    <w:p w:rsidR="00EC7968" w:rsidRPr="0024376F" w:rsidRDefault="00EC7968" w:rsidP="00EC7968">
      <w:pPr>
        <w:suppressAutoHyphens/>
        <w:spacing w:after="0"/>
        <w:jc w:val="center"/>
        <w:rPr>
          <w:rFonts w:eastAsia="SimSun" w:cs="Times New Roman"/>
          <w:bCs/>
          <w:kern w:val="1"/>
          <w:sz w:val="24"/>
          <w:szCs w:val="36"/>
          <w:lang w:eastAsia="ar-SA"/>
        </w:rPr>
      </w:pPr>
    </w:p>
    <w:p w:rsidR="00EC7968" w:rsidRDefault="00EC7968" w:rsidP="00EC7968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Фрагмент занятия курса внеурочной деятельности «Функциональная грамотность» по теме:</w:t>
      </w:r>
    </w:p>
    <w:p w:rsidR="00EC7968" w:rsidRDefault="00EC7968" w:rsidP="00EC7968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32"/>
          <w:szCs w:val="32"/>
        </w:rPr>
        <w:t>«Золотое волокно – наук связующая нить» (6-Б класс)</w:t>
      </w:r>
    </w:p>
    <w:p w:rsidR="00EC7968" w:rsidRDefault="00EC7968" w:rsidP="00EC7968">
      <w:pPr>
        <w:jc w:val="center"/>
        <w:rPr>
          <w:rFonts w:cs="Times New Roman"/>
          <w:b/>
          <w:sz w:val="40"/>
          <w:szCs w:val="40"/>
        </w:rPr>
      </w:pPr>
    </w:p>
    <w:p w:rsidR="00EC7968" w:rsidRDefault="00EC7968" w:rsidP="00EC7968">
      <w:pPr>
        <w:jc w:val="center"/>
        <w:rPr>
          <w:rFonts w:cs="Times New Roman"/>
          <w:b/>
          <w:sz w:val="40"/>
          <w:szCs w:val="40"/>
        </w:rPr>
      </w:pPr>
    </w:p>
    <w:p w:rsidR="00EC7968" w:rsidRDefault="00EC7968" w:rsidP="00EC7968">
      <w:pPr>
        <w:jc w:val="center"/>
        <w:rPr>
          <w:rFonts w:cs="Times New Roman"/>
          <w:b/>
          <w:sz w:val="40"/>
          <w:szCs w:val="40"/>
        </w:rPr>
      </w:pPr>
    </w:p>
    <w:p w:rsidR="00EC7968" w:rsidRDefault="00EC7968" w:rsidP="00EC7968">
      <w:pPr>
        <w:jc w:val="center"/>
        <w:rPr>
          <w:rFonts w:cs="Times New Roman"/>
          <w:b/>
          <w:sz w:val="40"/>
          <w:szCs w:val="40"/>
        </w:rPr>
      </w:pPr>
    </w:p>
    <w:p w:rsidR="00EC7968" w:rsidRDefault="00EC7968" w:rsidP="00EC7968">
      <w:pPr>
        <w:rPr>
          <w:rFonts w:cs="Times New Roman"/>
          <w:b/>
          <w:sz w:val="40"/>
          <w:szCs w:val="40"/>
        </w:rPr>
      </w:pPr>
    </w:p>
    <w:p w:rsidR="00EC7968" w:rsidRPr="00F92960" w:rsidRDefault="00EC7968" w:rsidP="00EC7968">
      <w:pPr>
        <w:jc w:val="right"/>
        <w:rPr>
          <w:rFonts w:cs="Times New Roman"/>
          <w:szCs w:val="28"/>
        </w:rPr>
      </w:pPr>
      <w:r w:rsidRPr="00F92960">
        <w:rPr>
          <w:rFonts w:cs="Times New Roman"/>
          <w:szCs w:val="28"/>
        </w:rPr>
        <w:t>Подготовил:</w:t>
      </w:r>
    </w:p>
    <w:p w:rsidR="00EC7968" w:rsidRPr="00F92960" w:rsidRDefault="00EC7968" w:rsidP="00EC7968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Новикова В.Л.</w:t>
      </w:r>
      <w:r w:rsidRPr="00F92960">
        <w:rPr>
          <w:rFonts w:cs="Times New Roman"/>
          <w:szCs w:val="28"/>
        </w:rPr>
        <w:t xml:space="preserve">, </w:t>
      </w:r>
    </w:p>
    <w:p w:rsidR="00EC7968" w:rsidRDefault="00EC7968" w:rsidP="00EC7968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учитель математики</w:t>
      </w:r>
    </w:p>
    <w:p w:rsidR="00EC7968" w:rsidRDefault="00EC7968" w:rsidP="00EC7968">
      <w:pPr>
        <w:jc w:val="right"/>
        <w:rPr>
          <w:rFonts w:cs="Times New Roman"/>
          <w:szCs w:val="28"/>
        </w:rPr>
      </w:pPr>
    </w:p>
    <w:p w:rsidR="00EC7968" w:rsidRDefault="00EC7968" w:rsidP="00EC7968">
      <w:pPr>
        <w:jc w:val="right"/>
        <w:rPr>
          <w:rFonts w:cs="Times New Roman"/>
          <w:szCs w:val="28"/>
        </w:rPr>
      </w:pPr>
    </w:p>
    <w:p w:rsidR="00EC7968" w:rsidRDefault="00EC7968" w:rsidP="00EC7968">
      <w:pPr>
        <w:jc w:val="right"/>
        <w:rPr>
          <w:rFonts w:cs="Times New Roman"/>
          <w:szCs w:val="28"/>
        </w:rPr>
      </w:pPr>
    </w:p>
    <w:p w:rsidR="00EC7968" w:rsidRDefault="00EC7968" w:rsidP="00EC7968">
      <w:pPr>
        <w:jc w:val="right"/>
        <w:rPr>
          <w:rFonts w:cs="Times New Roman"/>
          <w:szCs w:val="28"/>
        </w:rPr>
      </w:pPr>
    </w:p>
    <w:p w:rsidR="00EC7968" w:rsidRDefault="00EC7968" w:rsidP="00EC796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Ясиноватая, 2026</w:t>
      </w:r>
    </w:p>
    <w:p w:rsidR="00EC7968" w:rsidRDefault="00EC7968">
      <w:pPr>
        <w:spacing w:after="0"/>
        <w:rPr>
          <w:rFonts w:cs="Times New Roman"/>
          <w:w w:val="110"/>
          <w:szCs w:val="28"/>
        </w:rPr>
      </w:pPr>
      <w:r>
        <w:rPr>
          <w:rFonts w:cs="Times New Roman"/>
          <w:w w:val="110"/>
        </w:rPr>
        <w:br w:type="page"/>
      </w:r>
    </w:p>
    <w:p w:rsidR="00EC7968" w:rsidRDefault="00EC7968">
      <w:pPr>
        <w:pStyle w:val="11"/>
        <w:tabs>
          <w:tab w:val="left" w:pos="2781"/>
        </w:tabs>
        <w:spacing w:line="244" w:lineRule="auto"/>
        <w:ind w:left="840" w:right="1083"/>
        <w:rPr>
          <w:rFonts w:cs="Times New Roman"/>
          <w:w w:val="110"/>
        </w:rPr>
        <w:sectPr w:rsidR="00EC7968" w:rsidSect="00EC7968">
          <w:pgSz w:w="11906" w:h="16838"/>
          <w:pgMar w:top="1134" w:right="851" w:bottom="1134" w:left="1141" w:header="709" w:footer="709" w:gutter="0"/>
          <w:cols w:space="708"/>
          <w:docGrid w:linePitch="381"/>
        </w:sectPr>
      </w:pPr>
    </w:p>
    <w:p w:rsidR="00CD48CB" w:rsidRDefault="00684E40">
      <w:pPr>
        <w:pStyle w:val="11"/>
        <w:tabs>
          <w:tab w:val="left" w:pos="2781"/>
        </w:tabs>
        <w:spacing w:line="244" w:lineRule="auto"/>
        <w:ind w:left="840" w:right="1083"/>
        <w:rPr>
          <w:rFonts w:cs="Times New Roman"/>
          <w:w w:val="110"/>
        </w:rPr>
      </w:pPr>
      <w:r>
        <w:rPr>
          <w:rFonts w:cs="Times New Roman"/>
          <w:w w:val="110"/>
        </w:rPr>
        <w:lastRenderedPageBreak/>
        <w:t xml:space="preserve">Технологическая карта занятия </w:t>
      </w:r>
      <w:bookmarkStart w:id="0" w:name="_GoBack"/>
      <w:bookmarkEnd w:id="0"/>
    </w:p>
    <w:p w:rsidR="00CD48CB" w:rsidRDefault="00684E40">
      <w:pPr>
        <w:pStyle w:val="11"/>
        <w:tabs>
          <w:tab w:val="left" w:pos="2781"/>
        </w:tabs>
        <w:spacing w:line="244" w:lineRule="auto"/>
        <w:ind w:left="840" w:right="1083"/>
        <w:jc w:val="both"/>
        <w:rPr>
          <w:rFonts w:cs="Times New Roman"/>
          <w:w w:val="110"/>
        </w:rPr>
      </w:pPr>
      <w:r>
        <w:rPr>
          <w:rFonts w:cs="Times New Roman"/>
          <w:w w:val="110"/>
        </w:rPr>
        <w:t xml:space="preserve">Модуль «Математическая грамотность». </w:t>
      </w:r>
    </w:p>
    <w:p w:rsidR="00CD48CB" w:rsidRDefault="00684E40">
      <w:pPr>
        <w:pStyle w:val="11"/>
        <w:tabs>
          <w:tab w:val="left" w:pos="2781"/>
        </w:tabs>
        <w:spacing w:line="244" w:lineRule="auto"/>
        <w:ind w:left="840" w:right="1083"/>
        <w:jc w:val="both"/>
        <w:rPr>
          <w:rFonts w:cs="Times New Roman"/>
          <w:w w:val="110"/>
        </w:rPr>
      </w:pPr>
      <w:r>
        <w:rPr>
          <w:rFonts w:cs="Times New Roman"/>
          <w:w w:val="110"/>
        </w:rPr>
        <w:t>Учитель: Новикова В.Л.</w:t>
      </w:r>
    </w:p>
    <w:p w:rsidR="00CD48CB" w:rsidRDefault="00684E40">
      <w:pPr>
        <w:pStyle w:val="11"/>
        <w:tabs>
          <w:tab w:val="left" w:pos="2781"/>
        </w:tabs>
        <w:spacing w:line="244" w:lineRule="auto"/>
        <w:ind w:left="840" w:right="1083"/>
        <w:jc w:val="both"/>
        <w:rPr>
          <w:rFonts w:cs="Times New Roman"/>
          <w:w w:val="110"/>
        </w:rPr>
      </w:pPr>
      <w:r>
        <w:rPr>
          <w:rFonts w:cs="Times New Roman"/>
          <w:w w:val="110"/>
        </w:rPr>
        <w:t>Класс: 6-Б</w:t>
      </w:r>
    </w:p>
    <w:p w:rsidR="00CD48CB" w:rsidRDefault="00684E40">
      <w:pPr>
        <w:pStyle w:val="11"/>
        <w:tabs>
          <w:tab w:val="left" w:pos="2781"/>
        </w:tabs>
        <w:spacing w:line="244" w:lineRule="auto"/>
        <w:ind w:left="840" w:right="1083"/>
        <w:jc w:val="both"/>
        <w:rPr>
          <w:rFonts w:cs="Times New Roman"/>
          <w:w w:val="110"/>
        </w:rPr>
      </w:pPr>
      <w:r>
        <w:rPr>
          <w:rFonts w:cs="Times New Roman"/>
          <w:w w:val="110"/>
        </w:rPr>
        <w:t>Дата проведения - 20.02.2026</w:t>
      </w:r>
    </w:p>
    <w:p w:rsidR="00CD48CB" w:rsidRDefault="00684E40">
      <w:pPr>
        <w:pStyle w:val="11"/>
        <w:tabs>
          <w:tab w:val="left" w:pos="2781"/>
        </w:tabs>
        <w:spacing w:line="244" w:lineRule="auto"/>
        <w:ind w:left="840" w:right="1083"/>
        <w:jc w:val="both"/>
        <w:rPr>
          <w:rFonts w:cs="Times New Roman"/>
          <w:w w:val="110"/>
        </w:rPr>
      </w:pPr>
      <w:r>
        <w:rPr>
          <w:rFonts w:cs="Times New Roman"/>
          <w:w w:val="110"/>
        </w:rPr>
        <w:t>Тема занятия: «Золотое волокно» - наук связующая нить.</w:t>
      </w:r>
    </w:p>
    <w:p w:rsidR="00CD48CB" w:rsidRDefault="00684E40">
      <w:pPr>
        <w:pStyle w:val="a6"/>
        <w:spacing w:before="171" w:line="244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Цел</w:t>
      </w:r>
      <w:r>
        <w:rPr>
          <w:rFonts w:cs="Times New Roman"/>
          <w:bCs/>
          <w:sz w:val="28"/>
          <w:szCs w:val="28"/>
        </w:rPr>
        <w:t>ь</w:t>
      </w:r>
      <w:r>
        <w:rPr>
          <w:rFonts w:cs="Times New Roman"/>
          <w:bCs/>
          <w:sz w:val="28"/>
          <w:szCs w:val="28"/>
        </w:rPr>
        <w:t xml:space="preserve">: </w:t>
      </w:r>
      <w:r>
        <w:rPr>
          <w:rFonts w:cs="Times New Roman"/>
          <w:bCs/>
          <w:sz w:val="28"/>
          <w:szCs w:val="28"/>
        </w:rPr>
        <w:t>научить интегрировать математические знания со знаниями из различных областей для всестороннего изучения объекта и его рационального применения в быту.</w:t>
      </w:r>
    </w:p>
    <w:p w:rsidR="00CD48CB" w:rsidRDefault="00684E40">
      <w:pPr>
        <w:pStyle w:val="31"/>
        <w:spacing w:before="3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Задачи:</w:t>
      </w:r>
    </w:p>
    <w:p w:rsidR="00CD48CB" w:rsidRDefault="00684E40">
      <w:pPr>
        <w:pStyle w:val="a8"/>
        <w:numPr>
          <w:ilvl w:val="0"/>
          <w:numId w:val="1"/>
        </w:numPr>
        <w:tabs>
          <w:tab w:val="left" w:pos="681"/>
        </w:tabs>
        <w:spacing w:line="244" w:lineRule="auto"/>
        <w:ind w:right="13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w w:val="95"/>
          <w:szCs w:val="28"/>
        </w:rPr>
        <w:t>изучить</w:t>
      </w:r>
      <w:r>
        <w:rPr>
          <w:rFonts w:cs="Times New Roman"/>
          <w:bCs/>
          <w:w w:val="95"/>
          <w:szCs w:val="28"/>
        </w:rPr>
        <w:t xml:space="preserve"> различные </w:t>
      </w:r>
      <w:r>
        <w:rPr>
          <w:rFonts w:cs="Times New Roman"/>
          <w:bCs/>
          <w:w w:val="95"/>
          <w:szCs w:val="28"/>
        </w:rPr>
        <w:t xml:space="preserve"> характеристики текстильного волокна джут</w:t>
      </w:r>
      <w:r>
        <w:rPr>
          <w:rFonts w:cs="Times New Roman"/>
          <w:bCs/>
          <w:szCs w:val="28"/>
        </w:rPr>
        <w:t>;</w:t>
      </w:r>
    </w:p>
    <w:p w:rsidR="00CD48CB" w:rsidRDefault="00684E40">
      <w:pPr>
        <w:pStyle w:val="a8"/>
        <w:numPr>
          <w:ilvl w:val="0"/>
          <w:numId w:val="1"/>
        </w:numPr>
        <w:tabs>
          <w:tab w:val="left" w:pos="681"/>
        </w:tabs>
        <w:spacing w:before="3" w:line="244" w:lineRule="auto"/>
        <w:ind w:right="13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w w:val="95"/>
          <w:szCs w:val="28"/>
        </w:rPr>
        <w:t xml:space="preserve">развивать </w:t>
      </w:r>
      <w:r>
        <w:rPr>
          <w:rFonts w:cs="Times New Roman"/>
          <w:bCs/>
          <w:w w:val="95"/>
          <w:szCs w:val="28"/>
        </w:rPr>
        <w:t>измерительные и навыки пр</w:t>
      </w:r>
      <w:r>
        <w:rPr>
          <w:rFonts w:cs="Times New Roman"/>
          <w:bCs/>
          <w:w w:val="95"/>
          <w:szCs w:val="28"/>
        </w:rPr>
        <w:t xml:space="preserve">именения формулы длины окружности в практических задачах, </w:t>
      </w:r>
    </w:p>
    <w:p w:rsidR="00CD48CB" w:rsidRDefault="00684E40">
      <w:pPr>
        <w:pStyle w:val="a8"/>
        <w:numPr>
          <w:ilvl w:val="0"/>
          <w:numId w:val="1"/>
        </w:numPr>
        <w:tabs>
          <w:tab w:val="left" w:pos="681"/>
        </w:tabs>
        <w:spacing w:before="3" w:line="244" w:lineRule="auto"/>
        <w:ind w:right="13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w w:val="95"/>
          <w:szCs w:val="28"/>
        </w:rPr>
        <w:t>учиться делать расчёт материала и стоимости товара, планировать свою деятельность.</w:t>
      </w:r>
    </w:p>
    <w:tbl>
      <w:tblPr>
        <w:tblW w:w="4943" w:type="pc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384"/>
      </w:tblGrid>
      <w:tr w:rsidR="00CD48CB">
        <w:trPr>
          <w:trHeight w:val="113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Планируемые результаты:</w:t>
            </w:r>
          </w:p>
        </w:tc>
      </w:tr>
      <w:tr w:rsidR="00CD48CB">
        <w:trPr>
          <w:trHeight w:val="113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Личностные: 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установка на активное участие в решении практических задач математической </w:t>
            </w:r>
            <w:r>
              <w:rPr>
                <w:rFonts w:cs="Times New Roman"/>
                <w:szCs w:val="28"/>
              </w:rPr>
              <w:t>направленности,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осознание важности математического образования для успешно</w:t>
            </w:r>
            <w:r>
              <w:rPr>
                <w:rFonts w:cs="Times New Roman"/>
                <w:szCs w:val="28"/>
              </w:rPr>
              <w:t>го решения практических задач</w:t>
            </w:r>
            <w:r>
              <w:rPr>
                <w:rFonts w:cs="Times New Roman"/>
                <w:szCs w:val="28"/>
              </w:rPr>
              <w:t xml:space="preserve">, 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формулировать и аргументировать собственную позицию, работать с геометрическими телами</w:t>
            </w:r>
            <w:r>
              <w:rPr>
                <w:rFonts w:cs="Times New Roman"/>
                <w:szCs w:val="28"/>
              </w:rPr>
              <w:t>,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развивать навыки работы в команде.</w:t>
            </w:r>
          </w:p>
        </w:tc>
      </w:tr>
      <w:tr w:rsidR="00CD48CB">
        <w:trPr>
          <w:trHeight w:val="113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Метапредметные: 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 в</w:t>
            </w:r>
            <w:r>
              <w:rPr>
                <w:rFonts w:cs="Times New Roman"/>
                <w:szCs w:val="28"/>
              </w:rPr>
              <w:t xml:space="preserve">ыявлять и характеризовать существенные признаки математических объектов, понятий, отношений между понятиями, устанавливать существенный признак </w:t>
            </w:r>
            <w:r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основания для обобщения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сравнения, анализа;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воспринимать и формулировать суждения в соответствии с условиям</w:t>
            </w:r>
            <w:r>
              <w:rPr>
                <w:rFonts w:cs="Times New Roman"/>
                <w:szCs w:val="28"/>
              </w:rPr>
              <w:t>и и целями общения, ясно, точно, грамотно выражать свою точку зрения в устных и письменных текстах, давать пояснения по ходу решения задачи и полученным результатам.</w:t>
            </w:r>
          </w:p>
        </w:tc>
      </w:tr>
      <w:tr w:rsidR="00CD48CB">
        <w:trPr>
          <w:trHeight w:val="113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</w:t>
            </w:r>
            <w:r>
              <w:rPr>
                <w:rFonts w:cs="Times New Roman"/>
                <w:i/>
                <w:iCs/>
                <w:szCs w:val="28"/>
              </w:rPr>
              <w:t>редметные: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Понимать и использовать понятия </w:t>
            </w:r>
            <w:r>
              <w:rPr>
                <w:rFonts w:cs="Times New Roman"/>
                <w:szCs w:val="28"/>
              </w:rPr>
              <w:t>«цилиндр», «диаметр», «длина окружности», «бо</w:t>
            </w:r>
            <w:r>
              <w:rPr>
                <w:rFonts w:cs="Times New Roman"/>
                <w:szCs w:val="28"/>
              </w:rPr>
              <w:t>ковая поверхность»</w:t>
            </w:r>
            <w:r>
              <w:rPr>
                <w:rFonts w:cs="Times New Roman"/>
                <w:szCs w:val="28"/>
              </w:rPr>
              <w:t>.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высоте и длине окружности основания цилиндра рассчитать длину необходимого шпагата.</w:t>
            </w:r>
          </w:p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Вычислять по цене и количеству стоимость товара, выбирать наиболее выгодный вариант коммерческих предложений.</w:t>
            </w:r>
          </w:p>
        </w:tc>
      </w:tr>
      <w:tr w:rsidR="00CD48CB">
        <w:trPr>
          <w:trHeight w:val="113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Cs w:val="28"/>
              </w:rPr>
              <w:t>Ключевые слова</w:t>
            </w:r>
            <w:r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 xml:space="preserve">джут, цилиндр, виток, </w:t>
            </w:r>
            <w:r>
              <w:rPr>
                <w:rFonts w:cs="Times New Roman"/>
                <w:szCs w:val="28"/>
              </w:rPr>
              <w:t>диаметр, длина окружности, высота цилиндра, стоимость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CD48CB">
        <w:trPr>
          <w:trHeight w:val="113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8CB" w:rsidRDefault="00684E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Cs w:val="28"/>
              </w:rPr>
              <w:t>О</w:t>
            </w:r>
            <w:r>
              <w:rPr>
                <w:rFonts w:cs="Times New Roman"/>
                <w:i/>
                <w:szCs w:val="28"/>
              </w:rPr>
              <w:t>борудование:</w:t>
            </w:r>
            <w:r>
              <w:rPr>
                <w:rFonts w:cs="Times New Roman"/>
                <w:szCs w:val="28"/>
              </w:rPr>
              <w:t xml:space="preserve"> персональный компьютер (ПК) учителя, проектор и экран</w:t>
            </w:r>
            <w:r>
              <w:rPr>
                <w:rFonts w:cs="Times New Roman"/>
                <w:szCs w:val="28"/>
              </w:rPr>
              <w:t xml:space="preserve">, 4 одинаковых цилиндрических жёстких формы, 4 верёвки со связанными концами, готовые поделки с применением джута, маркеры 4 цветов, </w:t>
            </w:r>
            <w:r>
              <w:rPr>
                <w:rFonts w:cs="Times New Roman"/>
                <w:szCs w:val="28"/>
              </w:rPr>
              <w:t>альбомные листы для записи ответов крупным шрифтом, 4 линейки, калькуляторы, презентация, карточки с 12 фигурами (прямоугольник, квадрат, бант, дом, дельтоид, ромб, треугольник, снежинка, ваза, пятиугольник)</w:t>
            </w:r>
          </w:p>
        </w:tc>
      </w:tr>
    </w:tbl>
    <w:p w:rsidR="00CD48CB" w:rsidRDefault="00684E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БЛОЧНО-МОДУЛЬНОЕ ОПИСАНИЕ ЗАНЯТИЯ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449"/>
        <w:gridCol w:w="7003"/>
      </w:tblGrid>
      <w:tr w:rsidR="00CD48CB">
        <w:tc>
          <w:tcPr>
            <w:tcW w:w="14496" w:type="dxa"/>
            <w:gridSpan w:val="2"/>
            <w:shd w:val="clear" w:color="F2F2F2" w:fill="9CC2E5" w:themeFill="accent1" w:themeFillTint="99"/>
          </w:tcPr>
          <w:p w:rsidR="00CD48CB" w:rsidRDefault="00684E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БЛОК 1. Вхожд</w:t>
            </w:r>
            <w:r>
              <w:rPr>
                <w:rFonts w:cs="Times New Roman"/>
                <w:b/>
                <w:sz w:val="24"/>
                <w:szCs w:val="24"/>
              </w:rPr>
              <w:t xml:space="preserve">ение в тему </w:t>
            </w:r>
            <w:r>
              <w:rPr>
                <w:rFonts w:cs="Times New Roman"/>
                <w:b/>
                <w:sz w:val="24"/>
                <w:szCs w:val="24"/>
              </w:rPr>
              <w:t>занятия</w:t>
            </w:r>
            <w:r>
              <w:rPr>
                <w:rFonts w:cs="Times New Roman"/>
                <w:b/>
                <w:sz w:val="24"/>
                <w:szCs w:val="24"/>
              </w:rPr>
              <w:t xml:space="preserve"> и создание условий для осознанного восприятия нового материала</w:t>
            </w:r>
          </w:p>
        </w:tc>
      </w:tr>
      <w:tr w:rsidR="00CD48CB">
        <w:tc>
          <w:tcPr>
            <w:tcW w:w="14496" w:type="dxa"/>
            <w:gridSpan w:val="2"/>
          </w:tcPr>
          <w:p w:rsidR="00CD48CB" w:rsidRDefault="00684E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Этап 1.1. Мотивирование на учебную деятельность</w:t>
            </w: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vAlign w:val="center"/>
          </w:tcPr>
          <w:p w:rsidR="00CD48CB" w:rsidRDefault="00684E4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vAlign w:val="center"/>
          </w:tcPr>
          <w:p w:rsidR="00CD48CB" w:rsidRDefault="00684E4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CD48CB">
        <w:trPr>
          <w:trHeight w:val="2912"/>
        </w:trPr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</w:tcPr>
          <w:p w:rsidR="00CD48CB" w:rsidRDefault="00684E40">
            <w:pPr>
              <w:pStyle w:val="a9"/>
              <w:ind w:firstLine="0"/>
            </w:pPr>
            <w:r>
              <w:rPr>
                <w:rFonts w:eastAsia="Times New Roman"/>
              </w:rPr>
              <w:lastRenderedPageBreak/>
              <w:t>1.</w:t>
            </w:r>
            <w:r>
              <w:t xml:space="preserve"> Приветствие обучающихся.</w:t>
            </w:r>
          </w:p>
          <w:p w:rsidR="00CD48CB" w:rsidRDefault="00684E40">
            <w:pPr>
              <w:pStyle w:val="a9"/>
              <w:ind w:hanging="82"/>
              <w:rPr>
                <w:szCs w:val="28"/>
              </w:rPr>
            </w:pPr>
            <w:r>
              <w:rPr>
                <w:szCs w:val="28"/>
              </w:rPr>
              <w:t>2. Мотивация деятельности.</w:t>
            </w:r>
          </w:p>
          <w:p w:rsidR="00CD48CB" w:rsidRDefault="00684E40">
            <w:pPr>
              <w:pStyle w:val="a9"/>
              <w:ind w:hanging="82"/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Февраль подходит к концу и приближается прекрасный праздник – 8 марта. А это значит, что пора подумать про подарки. Также по программе технологии приближается тема – изделия из текстильных волокон. Предлагаю объединить приятное с полезным. Сегодня на занят</w:t>
            </w:r>
            <w:r>
              <w:rPr>
                <w:szCs w:val="28"/>
              </w:rPr>
              <w:t xml:space="preserve">ии функциональной грамотности начнём подготовку и к празднику, и к изучению темы по технологии. 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</w:tcPr>
          <w:p w:rsidR="00CD48CB" w:rsidRDefault="00684E40">
            <w:pPr>
              <w:pStyle w:val="a9"/>
            </w:pPr>
            <w:r>
              <w:t>Приветствие учителя.</w:t>
            </w:r>
          </w:p>
          <w:p w:rsidR="00CD48CB" w:rsidRDefault="00684E40">
            <w:pPr>
              <w:pStyle w:val="a9"/>
            </w:pPr>
            <w:r>
              <w:t>Слушают учителя, анализируют сложившуюся ситуацию, свою заинтересованность в данном деле.</w:t>
            </w:r>
          </w:p>
          <w:p w:rsidR="00CD48CB" w:rsidRDefault="00CD48CB">
            <w:pPr>
              <w:pStyle w:val="a9"/>
              <w:ind w:firstLine="0"/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</w:tcPr>
          <w:p w:rsidR="00CD48CB" w:rsidRDefault="00684E40">
            <w:pPr>
              <w:pStyle w:val="a9"/>
              <w:ind w:firstLine="0"/>
              <w:rPr>
                <w:szCs w:val="28"/>
              </w:rPr>
            </w:pPr>
            <w:r>
              <w:rPr>
                <w:b/>
              </w:rPr>
              <w:t xml:space="preserve">1.3. Целеполагание </w:t>
            </w:r>
          </w:p>
        </w:tc>
        <w:tc>
          <w:tcPr>
            <w:tcW w:w="7024" w:type="dxa"/>
            <w:tcBorders>
              <w:left w:val="single" w:sz="4" w:space="0" w:color="auto"/>
            </w:tcBorders>
          </w:tcPr>
          <w:p w:rsidR="00CD48CB" w:rsidRDefault="00CD48CB">
            <w:pPr>
              <w:pStyle w:val="a9"/>
              <w:ind w:firstLine="0"/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</w:tcPr>
          <w:p w:rsidR="00CD48CB" w:rsidRDefault="00684E40">
            <w:pPr>
              <w:pStyle w:val="a9"/>
              <w:ind w:hanging="82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Теперь подключим креат</w:t>
            </w:r>
            <w:r>
              <w:rPr>
                <w:szCs w:val="28"/>
              </w:rPr>
              <w:t xml:space="preserve">ивное мышление. Угадайте цель нашего урока, переставив буквы в словах. </w:t>
            </w:r>
            <w:r>
              <w:rPr>
                <w:szCs w:val="28"/>
              </w:rPr>
              <w:t>СЧЁРАТ  ЛАРИМАТЕОВ  ЛДЯ  ЗАВЫ</w:t>
            </w:r>
          </w:p>
          <w:p w:rsidR="00CD48CB" w:rsidRDefault="00684E40">
            <w:pPr>
              <w:pStyle w:val="a9"/>
              <w:ind w:hanging="82"/>
            </w:pPr>
            <w:r>
              <w:rPr>
                <w:szCs w:val="28"/>
              </w:rPr>
              <w:t>- Вы правы. А тема занятия: «Золотое волокно» - наук связующая нить.</w:t>
            </w:r>
            <w:r>
              <w:rPr>
                <w:szCs w:val="28"/>
              </w:rPr>
              <w:t xml:space="preserve"> На занятии нам предстоит узнать характеристики материала джут, спланировать свою работ</w:t>
            </w:r>
            <w:r>
              <w:rPr>
                <w:szCs w:val="28"/>
              </w:rPr>
              <w:t>у по изготовлению вазы и вычислить количество шпагата для будущего изделия.</w:t>
            </w:r>
          </w:p>
        </w:tc>
        <w:tc>
          <w:tcPr>
            <w:tcW w:w="7024" w:type="dxa"/>
            <w:tcBorders>
              <w:left w:val="single" w:sz="4" w:space="0" w:color="auto"/>
            </w:tcBorders>
          </w:tcPr>
          <w:p w:rsidR="00CD48CB" w:rsidRDefault="00684E40">
            <w:pPr>
              <w:pStyle w:val="a9"/>
            </w:pPr>
            <w:r>
              <w:rPr>
                <w:szCs w:val="28"/>
              </w:rPr>
              <w:t>Учащиеся переставляют буквы и получают правильный ответ</w:t>
            </w:r>
            <w:r>
              <w:rPr>
                <w:szCs w:val="28"/>
              </w:rPr>
              <w:t xml:space="preserve">: </w:t>
            </w:r>
            <w:r>
              <w:rPr>
                <w:szCs w:val="28"/>
              </w:rPr>
              <w:t>«</w:t>
            </w:r>
            <w:r>
              <w:rPr>
                <w:szCs w:val="28"/>
              </w:rPr>
              <w:t>расчёт материала для вазы</w:t>
            </w:r>
            <w:r>
              <w:rPr>
                <w:szCs w:val="28"/>
              </w:rPr>
              <w:t>»</w:t>
            </w:r>
          </w:p>
          <w:p w:rsidR="00CD48CB" w:rsidRDefault="00CD48CB">
            <w:pPr>
              <w:pStyle w:val="a9"/>
            </w:pPr>
          </w:p>
          <w:p w:rsidR="00CD48CB" w:rsidRDefault="00CD48CB">
            <w:pPr>
              <w:pStyle w:val="a9"/>
              <w:ind w:firstLine="0"/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CD48CB" w:rsidRDefault="00684E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БЛОК 2. Открытие нового знания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CD48CB" w:rsidRDefault="00CD48CB">
            <w:pPr>
              <w:pStyle w:val="a9"/>
              <w:ind w:firstLine="0"/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</w:tcPr>
          <w:p w:rsidR="00CD48CB" w:rsidRDefault="00684E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Этап 2.1. </w:t>
            </w:r>
            <w:r>
              <w:rPr>
                <w:rFonts w:cs="Times New Roman"/>
                <w:b/>
                <w:sz w:val="24"/>
                <w:szCs w:val="24"/>
              </w:rPr>
              <w:t>Получение информации от одноклассников.</w:t>
            </w:r>
          </w:p>
          <w:p w:rsidR="00CD48CB" w:rsidRDefault="00684E40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cs="Times New Roman"/>
                <w:bCs/>
                <w:sz w:val="24"/>
                <w:szCs w:val="24"/>
              </w:rPr>
              <w:t>занятия говорит о том, что джут - это необычный материал. С его секретами нам помогут разобраться различные науки. Начнём с географии. Никита, познакомь нас с местами выращивания джута.</w:t>
            </w: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684E40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Егор, расскажи про биологические особенности растения.</w:t>
            </w: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684E40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Катя, </w:t>
            </w:r>
            <w:r>
              <w:rPr>
                <w:rFonts w:cs="Times New Roman"/>
                <w:bCs/>
                <w:sz w:val="24"/>
                <w:szCs w:val="24"/>
              </w:rPr>
              <w:t>какова же технология обработки волокон?</w:t>
            </w: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D48CB" w:rsidRDefault="00684E40">
            <w:pPr>
              <w:pStyle w:val="a8"/>
              <w:shd w:val="clear" w:color="auto" w:fill="FFFFFF"/>
              <w:spacing w:before="120" w:after="120" w:line="330" w:lineRule="atLeast"/>
              <w:ind w:left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Мария расскажет об особенностях этого материала.</w:t>
            </w:r>
          </w:p>
          <w:p w:rsidR="00CD48CB" w:rsidRDefault="00CD48CB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24" w:type="dxa"/>
            <w:tcBorders>
              <w:left w:val="single" w:sz="4" w:space="0" w:color="auto"/>
            </w:tcBorders>
          </w:tcPr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(Ручка Н.) География</w:t>
            </w:r>
            <w:r>
              <w:rPr>
                <w:rFonts w:cs="Times New Roman"/>
                <w:szCs w:val="28"/>
              </w:rPr>
              <w:t xml:space="preserve"> производства: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Растение встречается только в странах с жарким и влажным климатом: Индия, Бангладеш, Китай. </w:t>
            </w:r>
            <w:r>
              <w:rPr>
                <w:rFonts w:cs="Times New Roman"/>
                <w:szCs w:val="28"/>
              </w:rPr>
              <w:t>Мировое производство составляет бо</w:t>
            </w:r>
            <w:r>
              <w:rPr>
                <w:rFonts w:cs="Times New Roman"/>
                <w:szCs w:val="28"/>
              </w:rPr>
              <w:t>лее 3 млн тонн в год. Лидер по производству – Индия.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szCs w:val="28"/>
                <w:shd w:val="clear" w:color="auto" w:fill="FFFFFF"/>
              </w:rPr>
              <w:t>(Колесник Е.) Биологическая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характеристика растения. Род </w:t>
            </w:r>
            <w:r>
              <w:rPr>
                <w:rFonts w:cs="Times New Roman"/>
                <w:b/>
                <w:bCs/>
                <w:szCs w:val="28"/>
              </w:rPr>
              <w:t>кустарников,</w:t>
            </w:r>
            <w:r>
              <w:rPr>
                <w:rFonts w:cs="Times New Roman"/>
                <w:szCs w:val="28"/>
                <w:shd w:val="clear" w:color="auto" w:fill="FFFFFF"/>
              </w:rPr>
              <w:t> семейство Мальвовые. Растения высотой до 3,5 м с прямостоячим стеблем, стержневым корнем и вытянутыми зубчатыми по краям листьями. Цв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етки мелкие, жёлтые. Плод — коробочка с </w:t>
            </w:r>
            <w:r>
              <w:rPr>
                <w:rFonts w:cs="Times New Roman"/>
                <w:szCs w:val="28"/>
                <w:shd w:val="clear" w:color="auto" w:fill="FFFFFF"/>
              </w:rPr>
              <w:lastRenderedPageBreak/>
              <w:t>множеством семян. Растение неприхотливое, поэтому выгодное для выращивания.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  <w:shd w:val="clear" w:color="auto" w:fill="FFFFFF"/>
              </w:rPr>
              <w:t>(</w:t>
            </w:r>
            <w:r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  <w:t xml:space="preserve">Негребецкая К.) </w:t>
            </w:r>
            <w:r>
              <w:rPr>
                <w:rFonts w:cs="Times New Roman"/>
                <w:b/>
                <w:szCs w:val="28"/>
                <w:shd w:val="clear" w:color="auto" w:fill="FFFFFF"/>
              </w:rPr>
              <w:t xml:space="preserve">Технология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производства волокна из джута не очень сложная.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Стебли срезают сразу после цветения, в этот период они наиболее прочные и гибкие. Их вымачивают в водоёме в течение нескольких недель, чтобы жёсткая кора растений стала </w:t>
            </w:r>
            <w:r>
              <w:rPr>
                <w:rFonts w:eastAsia="Times New Roman" w:cs="Times New Roman"/>
                <w:szCs w:val="28"/>
                <w:lang w:eastAsia="ru-RU"/>
              </w:rPr>
              <w:t>мягкой. Кору снимают, а внутренние волокна развешивают, чтобы они высохли. Потом волокн</w:t>
            </w:r>
            <w:r>
              <w:rPr>
                <w:rFonts w:eastAsia="Times New Roman" w:cs="Times New Roman"/>
                <w:szCs w:val="28"/>
                <w:lang w:eastAsia="ru-RU"/>
              </w:rPr>
              <w:t>о сдают на фабрику, где его обрабатывают: вычёсывают, очищают от сора и доводят до необходимой чистоты.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CD48CB" w:rsidRDefault="00684E40">
            <w:pPr>
              <w:pStyle w:val="a9"/>
              <w:ind w:firstLine="0"/>
            </w:pPr>
            <w:r w:rsidRPr="00EC796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(Балакина М.)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Я использовала двунитку. Нитки не растягиваются, не эластичные. Для приклеивания использовала клеевой пистолет. Шпагат грубый, плотный. 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ужно ровно плотно накладывать витки один к другому.</w:t>
            </w:r>
          </w:p>
        </w:tc>
      </w:tr>
      <w:tr w:rsidR="00CD48CB">
        <w:trPr>
          <w:trHeight w:val="90"/>
        </w:trPr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Этап 2.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Развитие практических навыков.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CD48CB">
            <w:pPr>
              <w:pStyle w:val="a5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CD48CB">
        <w:trPr>
          <w:trHeight w:val="9457"/>
        </w:trPr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Для работы с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практическим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заданием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мы разделились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на 4 группы.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Задания представлены на рабочих листах. По мере чтения и выполнения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заданий листы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нужно  заполнить. Каждая группа записывает ответы к вопросам на карточках, размещает их на доске. 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Поделки из жестяной банки и шпагата.</w:t>
            </w:r>
            <w:r>
              <w:rPr>
                <w:rFonts w:cs="Times New Roman"/>
              </w:rPr>
              <w:t xml:space="preserve"> 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Задание 1/5</w:t>
            </w:r>
            <w:r>
              <w:rPr>
                <w:rFonts w:cs="Times New Roman"/>
                <w:lang w:val="uk-UA"/>
              </w:rPr>
              <w:t>.</w:t>
            </w:r>
            <w:r>
              <w:rPr>
                <w:rFonts w:cs="Times New Roman"/>
              </w:rPr>
              <w:t xml:space="preserve"> Прочитайте текст «Поделки из жестяной банки».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Ваза – нужная вещь в хозяйстве и отличный подарок к 8 марта</w:t>
            </w:r>
            <w:r>
              <w:rPr>
                <w:rFonts w:cs="Times New Roman"/>
              </w:rPr>
              <w:t>. Её можно смастерить собственными руками. Такой подарок приятно получить, потому что он содержит авторский замысел и труд человека.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Сначала нужно приготовить жестяную банку, она имеет форму цилиндра. Нужно рассчитать количество шпагата для оборачивания. Д</w:t>
            </w:r>
            <w:r>
              <w:rPr>
                <w:rFonts w:cs="Times New Roman"/>
              </w:rPr>
              <w:t xml:space="preserve">ля этого измерьте диаметр банки и её высоту. Запишите данные. Диаметр </w:t>
            </w: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</w:rPr>
              <w:t>=</w:t>
            </w:r>
            <w:r>
              <w:rPr>
                <w:rFonts w:cs="Times New Roman"/>
                <w:lang w:val="uk-UA"/>
              </w:rPr>
              <w:t xml:space="preserve">… , </w:t>
            </w:r>
            <w:r>
              <w:rPr>
                <w:rFonts w:cs="Times New Roman"/>
                <w:lang w:val="en-US"/>
              </w:rPr>
              <w:t>h</w:t>
            </w:r>
            <w:r>
              <w:rPr>
                <w:rFonts w:cs="Times New Roman"/>
              </w:rPr>
              <w:t>=</w:t>
            </w:r>
            <w:r>
              <w:rPr>
                <w:rFonts w:cs="Times New Roman"/>
                <w:lang w:val="uk-UA"/>
              </w:rPr>
              <w:t xml:space="preserve">…. </w:t>
            </w:r>
          </w:p>
          <w:p w:rsidR="00CD48CB" w:rsidRDefault="00CD48CB">
            <w:pPr>
              <w:spacing w:after="0"/>
              <w:ind w:firstLine="709"/>
              <w:jc w:val="both"/>
              <w:rPr>
                <w:rFonts w:cs="Times New Roman"/>
                <w:lang w:val="uk-UA"/>
              </w:rPr>
            </w:pP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Задание 2/5</w:t>
            </w:r>
            <w:r>
              <w:rPr>
                <w:rFonts w:cs="Times New Roman"/>
              </w:rPr>
              <w:t>. Каждый виток шпагатом вокруг банки представляет собой окружность. Выберите формулу для вычисления длины шпагата на 1 полный виток</w:t>
            </w:r>
            <w:r>
              <w:rPr>
                <w:rFonts w:cs="Times New Roman"/>
              </w:rPr>
              <w:t xml:space="preserve">  и вычислите длину шпагата для 1 витка.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А</w:t>
            </w:r>
            <w:r>
              <w:rPr>
                <w:rFonts w:cs="Times New Roman"/>
              </w:rPr>
              <w:t xml:space="preserve">) </w:t>
            </w:r>
            <w:r>
              <w:rPr>
                <w:rFonts w:cs="Times New Roman"/>
                <w:lang w:val="en-US"/>
              </w:rPr>
              <w:t>S</w:t>
            </w:r>
            <w:r>
              <w:rPr>
                <w:rFonts w:cs="Times New Roman"/>
              </w:rPr>
              <w:t>=Пи*</w:t>
            </w:r>
            <w:r>
              <w:rPr>
                <w:rFonts w:cs="Times New Roman"/>
                <w:lang w:val="en-US"/>
              </w:rPr>
              <w:t>R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</w:rPr>
              <w:t>;   Б) С=Пи*</w:t>
            </w: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  <w:lang w:val="uk-UA"/>
              </w:rPr>
              <w:t>;      В)Р=а*</w:t>
            </w:r>
            <w:r>
              <w:rPr>
                <w:rFonts w:cs="Times New Roman"/>
                <w:lang w:val="en-US"/>
              </w:rPr>
              <w:t>b</w:t>
            </w:r>
            <w:r>
              <w:rPr>
                <w:rFonts w:cs="Times New Roman"/>
              </w:rPr>
              <w:t>;     Г)</w:t>
            </w:r>
            <w:r>
              <w:rPr>
                <w:rFonts w:cs="Times New Roman"/>
                <w:lang w:val="uk-UA"/>
              </w:rPr>
              <w:t xml:space="preserve"> </w:t>
            </w:r>
            <w:r>
              <w:rPr>
                <w:rFonts w:cs="Times New Roman"/>
                <w:lang w:val="en-US"/>
              </w:rPr>
              <w:t>V</w:t>
            </w:r>
            <w:r>
              <w:rPr>
                <w:rFonts w:cs="Times New Roman"/>
                <w:lang w:val="uk-UA"/>
              </w:rPr>
              <w:t>=а</w:t>
            </w:r>
            <w:r>
              <w:rPr>
                <w:rFonts w:cs="Times New Roman"/>
                <w:lang w:val="en-US"/>
              </w:rPr>
              <w:t>bc</w:t>
            </w:r>
            <w:r>
              <w:rPr>
                <w:rFonts w:cs="Times New Roman"/>
                <w:lang w:val="uk-UA"/>
              </w:rPr>
              <w:t>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Задание 3/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. Для подсчёта количества витков нужно воспользоваться высотой банки. Каждый виток шпагата покрывает 2 мм высоты банки.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Сколько витков нужно будет </w:t>
            </w:r>
            <w:r>
              <w:rPr>
                <w:rFonts w:cs="Times New Roman"/>
              </w:rPr>
              <w:t>сделать для покрытия всей боковой поверхности? Запишите действие.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Задание 4/5. Зная количество витков и длину каждого найдите длину шпагата, необходимого для изделия. Запишите действие.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2815590</wp:posOffset>
                  </wp:positionH>
                  <wp:positionV relativeFrom="paragraph">
                    <wp:posOffset>603250</wp:posOffset>
                  </wp:positionV>
                  <wp:extent cx="2256155" cy="4104005"/>
                  <wp:effectExtent l="0" t="0" r="14605" b="10795"/>
                  <wp:wrapTight wrapText="bothSides">
                    <wp:wrapPolygon edited="0">
                      <wp:start x="0" y="0"/>
                      <wp:lineTo x="0" y="21496"/>
                      <wp:lineTo x="21448" y="21496"/>
                      <wp:lineTo x="21448" y="0"/>
                      <wp:lineTo x="0" y="0"/>
                    </wp:wrapPolygon>
                  </wp:wrapTight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410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690880</wp:posOffset>
                  </wp:positionV>
                  <wp:extent cx="2354580" cy="4207510"/>
                  <wp:effectExtent l="0" t="0" r="7620" b="13970"/>
                  <wp:wrapTight wrapText="bothSides">
                    <wp:wrapPolygon edited="0">
                      <wp:start x="0" y="0"/>
                      <wp:lineTo x="0" y="21515"/>
                      <wp:lineTo x="21530" y="21515"/>
                      <wp:lineTo x="21530" y="0"/>
                      <wp:lineTo x="0" y="0"/>
                    </wp:wrapPolygon>
                  </wp:wrapTight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80" cy="420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</w:rPr>
              <w:t xml:space="preserve">5/5. </w:t>
            </w:r>
            <w:r>
              <w:rPr>
                <w:rFonts w:cs="Times New Roman"/>
              </w:rPr>
              <w:t>Для работы нужно заказать целую бобину джутового шпагата с толщ</w:t>
            </w:r>
            <w:r>
              <w:rPr>
                <w:rFonts w:cs="Times New Roman"/>
              </w:rPr>
              <w:t xml:space="preserve">иной нити 2 мм. В магазине есть 2 предложения </w:t>
            </w:r>
          </w:p>
          <w:p w:rsidR="00CD48CB" w:rsidRDefault="00684E40">
            <w:pPr>
              <w:spacing w:after="0"/>
              <w:ind w:firstLine="709"/>
              <w:jc w:val="both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Нужно заказать нитки на весь класс. Учитывая, что в вашем классе 20 человек, и все будут делать одинаковые вазы, определите, каким предложением выгоднее воспользоваться? В каком количестве заказать бобины?</w:t>
            </w:r>
          </w:p>
          <w:p w:rsidR="00CD48CB" w:rsidRDefault="00684E40">
            <w:pPr>
              <w:pStyle w:val="a5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П</w:t>
            </w:r>
            <w:r>
              <w:rPr>
                <w:szCs w:val="28"/>
                <w:shd w:val="clear" w:color="auto" w:fill="FFFFFF"/>
              </w:rPr>
              <w:t>росьба сдать листы. Теперь с</w:t>
            </w:r>
            <w:r>
              <w:rPr>
                <w:szCs w:val="28"/>
                <w:shd w:val="clear" w:color="auto" w:fill="FFFFFF"/>
              </w:rPr>
              <w:t>верим ответы</w:t>
            </w:r>
            <w:r>
              <w:rPr>
                <w:szCs w:val="28"/>
                <w:shd w:val="clear" w:color="auto" w:fill="FFFFFF"/>
              </w:rPr>
              <w:t xml:space="preserve"> групп</w:t>
            </w:r>
            <w:r>
              <w:rPr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Учащиеся  поделены на 4 группы. По указанию учителя читают вслух поэтапно задания с 1 по 5. Для записи ответов в рабочий лист даётся время после каждого вопроса.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Каждый учащийся</w:t>
            </w:r>
            <w:r>
              <w:rPr>
                <w:szCs w:val="28"/>
                <w:shd w:val="clear" w:color="auto" w:fill="FFFFFF"/>
              </w:rPr>
              <w:t xml:space="preserve"> заполняет свой</w:t>
            </w:r>
            <w:r>
              <w:rPr>
                <w:szCs w:val="28"/>
                <w:shd w:val="clear" w:color="auto" w:fill="FFFFFF"/>
              </w:rPr>
              <w:t xml:space="preserve"> лист</w:t>
            </w:r>
            <w:r>
              <w:rPr>
                <w:szCs w:val="28"/>
                <w:shd w:val="clear" w:color="auto" w:fill="FFFFFF"/>
              </w:rPr>
              <w:t xml:space="preserve">. </w:t>
            </w:r>
            <w:r>
              <w:rPr>
                <w:szCs w:val="28"/>
                <w:shd w:val="clear" w:color="auto" w:fill="FFFFFF"/>
              </w:rPr>
              <w:t xml:space="preserve">Дети </w:t>
            </w:r>
            <w:r>
              <w:rPr>
                <w:szCs w:val="28"/>
                <w:shd w:val="clear" w:color="auto" w:fill="FFFFFF"/>
              </w:rPr>
              <w:t>крупно пишут и отдают учителю</w:t>
            </w:r>
            <w:r>
              <w:rPr>
                <w:szCs w:val="28"/>
                <w:shd w:val="clear" w:color="auto" w:fill="FFFFFF"/>
              </w:rPr>
              <w:t xml:space="preserve"> ответы на карточках, которые крепятся на </w:t>
            </w:r>
            <w:r>
              <w:rPr>
                <w:szCs w:val="28"/>
                <w:shd w:val="clear" w:color="auto" w:fill="FFFFFF"/>
              </w:rPr>
              <w:t>доске</w:t>
            </w:r>
            <w:r>
              <w:rPr>
                <w:szCs w:val="28"/>
                <w:shd w:val="clear" w:color="auto" w:fill="FFFFFF"/>
              </w:rPr>
              <w:t>.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 каждому вопросу есть эталон правильного ответа. Участники групп оценивают свою успешность.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Для вычислений можно использовать калькуляторы.</w:t>
            </w:r>
          </w:p>
          <w:p w:rsidR="00CD48CB" w:rsidRDefault="00684E40">
            <w:pPr>
              <w:pStyle w:val="a5"/>
            </w:pPr>
            <w:r>
              <w:t>Учащиеся сверяют свои ответы с правил</w:t>
            </w:r>
            <w:r>
              <w:t>ьным ответом: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lang w:val="en-US"/>
              </w:rPr>
              <w:t>D</w:t>
            </w:r>
            <w:r>
              <w:t>=</w:t>
            </w:r>
            <w:r>
              <w:t>12 см</w:t>
            </w:r>
            <w:r>
              <w:rPr>
                <w:lang w:val="uk-UA"/>
              </w:rPr>
              <w:t xml:space="preserve"> , </w:t>
            </w:r>
            <w:r>
              <w:rPr>
                <w:lang w:val="en-US"/>
              </w:rPr>
              <w:t>h</w:t>
            </w:r>
            <w:r>
              <w:t>=</w:t>
            </w:r>
            <w:r>
              <w:t>20 см</w:t>
            </w:r>
            <w:r>
              <w:rPr>
                <w:lang w:val="uk-UA"/>
              </w:rPr>
              <w:t xml:space="preserve">. </w:t>
            </w:r>
          </w:p>
          <w:p w:rsidR="00CD48CB" w:rsidRDefault="00CD48CB">
            <w:pPr>
              <w:pStyle w:val="a5"/>
              <w:rPr>
                <w:szCs w:val="28"/>
                <w:shd w:val="clear" w:color="auto" w:fill="FFFFFF"/>
              </w:rPr>
            </w:pPr>
          </w:p>
          <w:p w:rsidR="00CD48CB" w:rsidRDefault="00CD48CB">
            <w:pPr>
              <w:pStyle w:val="a5"/>
            </w:pPr>
          </w:p>
          <w:p w:rsidR="00CD48CB" w:rsidRDefault="00684E40">
            <w:pPr>
              <w:pStyle w:val="a5"/>
            </w:pPr>
            <w:r>
              <w:t>Учащиеся сверяют свои ответы с правильным ответом: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t>Б) С=Пи*</w:t>
            </w:r>
            <w:r>
              <w:rPr>
                <w:lang w:val="en-US"/>
              </w:rPr>
              <w:t>D</w:t>
            </w:r>
            <w:r>
              <w:rPr>
                <w:lang w:val="uk-UA"/>
              </w:rPr>
              <w:t>;</w:t>
            </w:r>
            <w:r>
              <w:t xml:space="preserve"> С=3,14*12=37,68см≈37,7 см</w:t>
            </w:r>
          </w:p>
          <w:p w:rsidR="00CD48CB" w:rsidRDefault="00CD48CB">
            <w:pPr>
              <w:pStyle w:val="a5"/>
            </w:pPr>
          </w:p>
          <w:p w:rsidR="00CD48CB" w:rsidRDefault="00684E40">
            <w:pPr>
              <w:pStyle w:val="a5"/>
            </w:pPr>
            <w:r>
              <w:t>Учащиеся сверяют свои ответы с правильным ответом: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20 см:2 мм=200мм:2мм=100 витков</w:t>
            </w:r>
          </w:p>
          <w:p w:rsidR="00CD48CB" w:rsidRDefault="00CD48CB">
            <w:pPr>
              <w:pStyle w:val="a5"/>
              <w:rPr>
                <w:szCs w:val="28"/>
                <w:shd w:val="clear" w:color="auto" w:fill="FFFFFF"/>
              </w:rPr>
            </w:pPr>
          </w:p>
          <w:p w:rsidR="00CD48CB" w:rsidRDefault="00684E40">
            <w:pPr>
              <w:pStyle w:val="a5"/>
            </w:pPr>
            <w:r>
              <w:t>Учащиеся сверяют свои ответы с правильным ответ</w:t>
            </w:r>
            <w:r>
              <w:t>ом:</w:t>
            </w:r>
          </w:p>
          <w:p w:rsidR="00CD48CB" w:rsidRDefault="00684E40">
            <w:pPr>
              <w:pStyle w:val="a5"/>
            </w:pPr>
            <w:r>
              <w:t>37,7 см*100 витков=3770 см=37,7м</w:t>
            </w:r>
          </w:p>
          <w:p w:rsidR="00CD48CB" w:rsidRDefault="00684E40">
            <w:pPr>
              <w:pStyle w:val="a5"/>
            </w:pPr>
            <w:r>
              <w:lastRenderedPageBreak/>
              <w:t>Учащиеся сверяют свои ответы с правильным ответом:</w:t>
            </w:r>
          </w:p>
          <w:p w:rsidR="00CD48CB" w:rsidRDefault="00684E40">
            <w:pPr>
              <w:pStyle w:val="a5"/>
            </w:pPr>
            <w:r>
              <w:t>37,7м*20=754 м.</w:t>
            </w:r>
          </w:p>
          <w:p w:rsidR="00CD48CB" w:rsidRDefault="00684E40">
            <w:pPr>
              <w:pStyle w:val="a5"/>
            </w:pPr>
            <w:r>
              <w:t>754:100=7,54 бобины</w:t>
            </w:r>
          </w:p>
          <w:p w:rsidR="00CD48CB" w:rsidRDefault="00684E40">
            <w:pPr>
              <w:pStyle w:val="a5"/>
            </w:pPr>
            <w:r>
              <w:t>Округляем с избытком до 8 бобин. Стоимость 1520р. С каждого по 76 рублей.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  <w:lang w:eastAsia="ru-RU"/>
              </w:rPr>
            </w:pPr>
            <w:r>
              <w:rPr>
                <w:szCs w:val="28"/>
                <w:shd w:val="clear" w:color="auto" w:fill="FFFFFF"/>
              </w:rPr>
              <w:t>По окончанию работы с листами учащиеся сдают их на оценку.</w:t>
            </w: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684E40">
            <w:pPr>
              <w:pStyle w:val="a5"/>
              <w:jc w:val="center"/>
              <w:rPr>
                <w:b/>
                <w:bCs/>
                <w:szCs w:val="28"/>
                <w:shd w:val="clear" w:color="auto" w:fill="FFFFFF"/>
              </w:rPr>
            </w:pPr>
            <w:r>
              <w:rPr>
                <w:b/>
                <w:bCs/>
                <w:szCs w:val="28"/>
                <w:shd w:val="clear" w:color="auto" w:fill="FFFFFF"/>
              </w:rPr>
              <w:lastRenderedPageBreak/>
              <w:t>БЛОК 3. Физическая и эмоциональная разгрузка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CD48CB">
            <w:pPr>
              <w:pStyle w:val="a5"/>
              <w:rPr>
                <w:b/>
                <w:bCs/>
                <w:szCs w:val="28"/>
                <w:shd w:val="clear" w:color="auto" w:fill="FFFFFF"/>
              </w:rPr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spacing w:after="0"/>
              <w:ind w:firstLine="709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Теперь приглашаю групп</w:t>
            </w:r>
            <w:r>
              <w:rPr>
                <w:rFonts w:cs="Times New Roman"/>
                <w:szCs w:val="28"/>
                <w:shd w:val="clear" w:color="auto" w:fill="FFFFFF"/>
              </w:rPr>
              <w:t>ы встать и занять свободные места</w:t>
            </w:r>
            <w:r>
              <w:rPr>
                <w:rFonts w:cs="Times New Roman"/>
                <w:szCs w:val="28"/>
                <w:shd w:val="clear" w:color="auto" w:fill="FFFFFF"/>
              </w:rPr>
              <w:t>. Оказывается, есть много игр с верёвкой. Одна из них -  "Фигуры".</w:t>
            </w:r>
            <w:r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Для проведения этой игры возьмём верёвку со связанными концами так, чтобы было образовано кольцо. Участники встают в круг и берутся двумя руками за верёвку, которая находится внутри круга. </w:t>
            </w:r>
          </w:p>
          <w:p w:rsidR="00CD48CB" w:rsidRDefault="00684E40">
            <w:pPr>
              <w:spacing w:after="0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 xml:space="preserve">Задание: </w:t>
            </w:r>
            <w:r>
              <w:rPr>
                <w:rFonts w:cs="Times New Roman"/>
                <w:szCs w:val="28"/>
                <w:shd w:val="clear" w:color="auto" w:fill="FFFFFF"/>
              </w:rPr>
              <w:t>с</w:t>
            </w:r>
            <w:r>
              <w:rPr>
                <w:rFonts w:cs="Times New Roman"/>
                <w:szCs w:val="28"/>
                <w:shd w:val="clear" w:color="auto" w:fill="FFFFFF"/>
              </w:rPr>
              <w:t>ейчас всем надо работать сообща, не выпуская из рук верё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вку,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первой группе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построить треугольник, ромб, шестиугольник. </w:t>
            </w:r>
          </w:p>
          <w:p w:rsidR="00CD48CB" w:rsidRDefault="00684E40">
            <w:pPr>
              <w:spacing w:after="0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 xml:space="preserve">Второй команде квадрат, звезду, прямоугольник. </w:t>
            </w:r>
          </w:p>
          <w:p w:rsidR="00CD48CB" w:rsidRDefault="00684E40">
            <w:pPr>
              <w:spacing w:after="0"/>
              <w:rPr>
                <w:rFonts w:cs="Times New Roman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Третьей команде – пятиугольник, снежинку, домик.</w:t>
            </w:r>
            <w:r>
              <w:rPr>
                <w:rFonts w:cs="Times New Roman"/>
                <w:lang w:eastAsia="ru-RU"/>
              </w:rPr>
              <w:t xml:space="preserve"> </w:t>
            </w:r>
          </w:p>
          <w:p w:rsidR="00CD48CB" w:rsidRDefault="00684E40">
            <w:pPr>
              <w:spacing w:after="0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lang w:eastAsia="ru-RU"/>
              </w:rPr>
              <w:t>А четвёртой – дельтоид, бант, симметричную вазу.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Учащиеся встают в разных местах по группам, </w:t>
            </w:r>
            <w:r>
              <w:rPr>
                <w:szCs w:val="28"/>
                <w:shd w:val="clear" w:color="auto" w:fill="FFFFFF"/>
              </w:rPr>
              <w:t>держась руками за верёвку делают указанные фигуры.</w:t>
            </w: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684E40">
            <w:pPr>
              <w:pStyle w:val="a5"/>
              <w:jc w:val="center"/>
              <w:rPr>
                <w:szCs w:val="28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БЛОК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Подведение </w:t>
            </w:r>
            <w:r>
              <w:rPr>
                <w:b/>
                <w:sz w:val="24"/>
                <w:szCs w:val="24"/>
              </w:rPr>
              <w:t xml:space="preserve">предварительных </w:t>
            </w:r>
            <w:r>
              <w:rPr>
                <w:b/>
                <w:sz w:val="24"/>
                <w:szCs w:val="24"/>
              </w:rPr>
              <w:t>итогов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CD48CB">
            <w:pPr>
              <w:pStyle w:val="a5"/>
              <w:rPr>
                <w:szCs w:val="28"/>
                <w:shd w:val="clear" w:color="auto" w:fill="FFFFFF"/>
              </w:rPr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spacing w:after="0"/>
              <w:ind w:firstLine="709"/>
              <w:rPr>
                <w:rFonts w:cs="Times New Roman"/>
                <w:sz w:val="32"/>
                <w:szCs w:val="32"/>
                <w:lang w:eastAsia="ru-RU"/>
              </w:rPr>
            </w:pPr>
            <w:r>
              <w:rPr>
                <w:rFonts w:cs="Times New Roman"/>
                <w:sz w:val="32"/>
                <w:szCs w:val="32"/>
                <w:lang w:eastAsia="ru-RU"/>
              </w:rPr>
              <w:t>Занимайте места. Оцените свой личный вклад в сегодняшнее дело. Отлично – поднимите 2 руки, хорошо – одну руку, плохо – не поднимайте рук.</w:t>
            </w:r>
          </w:p>
          <w:p w:rsidR="00CD48CB" w:rsidRDefault="00684E40">
            <w:pPr>
              <w:spacing w:after="0"/>
              <w:ind w:firstLine="709"/>
              <w:rPr>
                <w:rFonts w:cs="Times New Roman"/>
                <w:sz w:val="32"/>
                <w:szCs w:val="32"/>
                <w:lang w:eastAsia="ru-RU"/>
              </w:rPr>
            </w:pPr>
            <w:r>
              <w:rPr>
                <w:rFonts w:cs="Times New Roman"/>
                <w:sz w:val="32"/>
                <w:szCs w:val="32"/>
                <w:lang w:eastAsia="ru-RU"/>
              </w:rPr>
              <w:t xml:space="preserve">Теперь оцените работу </w:t>
            </w:r>
            <w:r>
              <w:rPr>
                <w:rFonts w:cs="Times New Roman"/>
                <w:sz w:val="32"/>
                <w:szCs w:val="32"/>
                <w:lang w:eastAsia="ru-RU"/>
              </w:rPr>
              <w:t>каждой группы по такому же правилу.</w:t>
            </w:r>
          </w:p>
          <w:p w:rsidR="00CD48CB" w:rsidRDefault="00684E40">
            <w:pPr>
              <w:spacing w:after="0"/>
              <w:ind w:firstLine="709"/>
              <w:rPr>
                <w:rFonts w:cs="Times New Roman"/>
                <w:sz w:val="32"/>
                <w:szCs w:val="32"/>
                <w:lang w:eastAsia="ru-RU"/>
              </w:rPr>
            </w:pPr>
            <w:r>
              <w:rPr>
                <w:rFonts w:cs="Times New Roman"/>
                <w:sz w:val="32"/>
                <w:szCs w:val="32"/>
                <w:lang w:eastAsia="ru-RU"/>
              </w:rPr>
              <w:t>А теперь назовите того, кто, по вашему мнению работал лучше всех.</w:t>
            </w:r>
          </w:p>
          <w:p w:rsidR="00CD48CB" w:rsidRDefault="00684E40">
            <w:pPr>
              <w:spacing w:after="0"/>
              <w:ind w:firstLine="709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 w:val="32"/>
                <w:szCs w:val="32"/>
                <w:lang w:eastAsia="ru-RU"/>
              </w:rPr>
              <w:t>Давайте поблагодарим наших гостей и приступим ко второму заданию. Вычисление площади картона для покрытия дна вазы.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Рефлексия. Поднимают руки, оценивая се</w:t>
            </w:r>
            <w:r>
              <w:rPr>
                <w:szCs w:val="28"/>
                <w:shd w:val="clear" w:color="auto" w:fill="FFFFFF"/>
              </w:rPr>
              <w:t>бя и свою команду.</w:t>
            </w: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684E40">
            <w:pPr>
              <w:pStyle w:val="a5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Cs w:val="28"/>
              </w:rPr>
              <w:t xml:space="preserve">БЛОК </w:t>
            </w:r>
            <w:r>
              <w:rPr>
                <w:b/>
                <w:szCs w:val="28"/>
              </w:rPr>
              <w:t>5</w:t>
            </w:r>
            <w:r>
              <w:rPr>
                <w:b/>
                <w:szCs w:val="28"/>
              </w:rPr>
              <w:t>. Применение изученного материала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CD48CB">
            <w:pPr>
              <w:pStyle w:val="a5"/>
              <w:rPr>
                <w:szCs w:val="28"/>
                <w:shd w:val="clear" w:color="auto" w:fill="FFFFFF"/>
              </w:rPr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Pr="00EC7968" w:rsidRDefault="00684E40">
            <w:pPr>
              <w:spacing w:after="0"/>
              <w:ind w:firstLine="709"/>
              <w:rPr>
                <w:rFonts w:cs="Times New Roman"/>
                <w:sz w:val="32"/>
                <w:szCs w:val="32"/>
                <w:lang w:eastAsia="ru-RU"/>
              </w:rPr>
            </w:pPr>
            <w:r>
              <w:rPr>
                <w:rFonts w:cs="Times New Roman"/>
                <w:sz w:val="32"/>
                <w:szCs w:val="32"/>
                <w:lang w:eastAsia="ru-RU"/>
              </w:rPr>
              <w:lastRenderedPageBreak/>
              <w:t>Учитель</w:t>
            </w:r>
            <w:r w:rsidRPr="00EC7968">
              <w:rPr>
                <w:rFonts w:cs="Times New Roman"/>
                <w:sz w:val="32"/>
                <w:szCs w:val="32"/>
                <w:lang w:eastAsia="ru-RU"/>
              </w:rPr>
              <w:t xml:space="preserve"> показывает задание на экране. </w:t>
            </w:r>
          </w:p>
          <w:p w:rsidR="00CD48CB" w:rsidRDefault="00684E40">
            <w:pPr>
              <w:spacing w:after="0"/>
              <w:ind w:firstLine="709"/>
              <w:rPr>
                <w:rFonts w:cs="Times New Roman"/>
                <w:sz w:val="32"/>
                <w:szCs w:val="32"/>
                <w:lang w:val="en-US" w:eastAsia="ru-RU"/>
              </w:rPr>
            </w:pPr>
            <w:r w:rsidRPr="00EC7968">
              <w:rPr>
                <w:rFonts w:cs="Times New Roman"/>
                <w:sz w:val="32"/>
                <w:szCs w:val="32"/>
                <w:lang w:eastAsia="ru-RU"/>
              </w:rPr>
              <w:t xml:space="preserve">- Изделие должно иметь хорошую устойчивость и эстетический вид снизу. </w:t>
            </w:r>
            <w:r>
              <w:rPr>
                <w:rFonts w:cs="Times New Roman"/>
                <w:sz w:val="32"/>
                <w:szCs w:val="32"/>
                <w:lang w:val="en-US" w:eastAsia="ru-RU"/>
              </w:rPr>
              <w:t xml:space="preserve">Для этого нужно приклеить дно из картона. </w:t>
            </w:r>
          </w:p>
          <w:p w:rsidR="00CD48CB" w:rsidRPr="00EC7968" w:rsidRDefault="00684E40">
            <w:pPr>
              <w:numPr>
                <w:ilvl w:val="0"/>
                <w:numId w:val="2"/>
              </w:numPr>
              <w:spacing w:after="0"/>
              <w:ind w:firstLine="709"/>
              <w:rPr>
                <w:rFonts w:cs="Times New Roman"/>
                <w:sz w:val="32"/>
                <w:szCs w:val="32"/>
                <w:lang w:eastAsia="ru-RU"/>
              </w:rPr>
            </w:pPr>
            <w:r w:rsidRPr="00EC7968">
              <w:rPr>
                <w:rFonts w:cs="Times New Roman"/>
                <w:sz w:val="32"/>
                <w:szCs w:val="32"/>
                <w:lang w:eastAsia="ru-RU"/>
              </w:rPr>
              <w:t xml:space="preserve">Используя данный диаметр - 12 см, </w:t>
            </w:r>
            <w:r w:rsidRPr="00EC7968">
              <w:rPr>
                <w:rFonts w:cs="Times New Roman"/>
                <w:sz w:val="32"/>
                <w:szCs w:val="32"/>
                <w:lang w:eastAsia="ru-RU"/>
              </w:rPr>
              <w:t>вычислите, сколько можно нарезать кругов такого диаметра из листа картона формата А-4?</w:t>
            </w:r>
          </w:p>
          <w:p w:rsidR="00CD48CB" w:rsidRPr="00EC7968" w:rsidRDefault="00684E40">
            <w:pPr>
              <w:numPr>
                <w:ilvl w:val="0"/>
                <w:numId w:val="2"/>
              </w:numPr>
              <w:spacing w:after="0"/>
              <w:ind w:firstLine="709"/>
              <w:rPr>
                <w:rFonts w:cs="Times New Roman"/>
                <w:sz w:val="32"/>
                <w:szCs w:val="32"/>
                <w:lang w:eastAsia="ru-RU"/>
              </w:rPr>
            </w:pPr>
            <w:r w:rsidRPr="00EC7968">
              <w:rPr>
                <w:rFonts w:cs="Times New Roman"/>
                <w:sz w:val="32"/>
                <w:szCs w:val="32"/>
                <w:lang w:eastAsia="ru-RU"/>
              </w:rPr>
              <w:t>Сколько листов картона нужно на класс, в котором 20 человек?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Учащиеся по группам делают как вычислительный анализ, так и практический - прикладывая к картону цилиндричес</w:t>
            </w:r>
            <w:r>
              <w:rPr>
                <w:szCs w:val="28"/>
                <w:shd w:val="clear" w:color="auto" w:fill="FFFFFF"/>
              </w:rPr>
              <w:t xml:space="preserve">кие формы и обводя их так, чтобы материал был размечен максимально рационально. </w:t>
            </w:r>
          </w:p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Делают вывод, что хватит 3 листа.</w:t>
            </w: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Pr="00EC7968" w:rsidRDefault="00684E40">
            <w:pPr>
              <w:spacing w:after="0"/>
              <w:rPr>
                <w:rFonts w:cs="Times New Roman"/>
                <w:sz w:val="32"/>
                <w:szCs w:val="32"/>
                <w:lang w:eastAsia="ru-RU"/>
              </w:rPr>
            </w:pPr>
            <w:r w:rsidRPr="00EC7968">
              <w:rPr>
                <w:rFonts w:cs="Times New Roman"/>
                <w:szCs w:val="28"/>
                <w:shd w:val="clear" w:color="auto" w:fill="9CC2E5" w:themeFill="accent1" w:themeFillTint="99"/>
                <w:lang w:eastAsia="ru-RU"/>
              </w:rPr>
              <w:t xml:space="preserve">БЛОК 6. </w:t>
            </w:r>
            <w:r>
              <w:rPr>
                <w:rFonts w:cs="Times New Roman"/>
                <w:b/>
                <w:szCs w:val="28"/>
                <w:shd w:val="clear" w:color="auto" w:fill="9CC2E5" w:themeFill="accent1" w:themeFillTint="99"/>
              </w:rPr>
              <w:t>Подведение итогов, домашнее задание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CD48CB" w:rsidRDefault="00CD48CB">
            <w:pPr>
              <w:pStyle w:val="a5"/>
              <w:rPr>
                <w:szCs w:val="28"/>
                <w:shd w:val="clear" w:color="auto" w:fill="FFFFFF"/>
              </w:rPr>
            </w:pP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Pr="00EC7968" w:rsidRDefault="00684E40">
            <w:pPr>
              <w:spacing w:after="0"/>
              <w:rPr>
                <w:rFonts w:cs="Times New Roman"/>
                <w:sz w:val="32"/>
                <w:szCs w:val="32"/>
                <w:lang w:eastAsia="ru-RU"/>
              </w:rPr>
            </w:pPr>
            <w:r w:rsidRPr="00EC7968">
              <w:rPr>
                <w:rFonts w:cs="Times New Roman"/>
                <w:sz w:val="32"/>
                <w:szCs w:val="32"/>
                <w:lang w:eastAsia="ru-RU"/>
              </w:rPr>
              <w:t xml:space="preserve">Теперь, когда материал изучен, ресурсы  рассчитаны, давайте составим алгоритм своих действий </w:t>
            </w:r>
            <w:r w:rsidRPr="00EC7968">
              <w:rPr>
                <w:rFonts w:cs="Times New Roman"/>
                <w:sz w:val="32"/>
                <w:szCs w:val="32"/>
                <w:lang w:eastAsia="ru-RU"/>
              </w:rPr>
              <w:t>по изготовлению вазы.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Учащиеся составляют алгоритм.</w:t>
            </w:r>
          </w:p>
        </w:tc>
      </w:tr>
      <w:tr w:rsidR="00CD48CB">
        <w:tc>
          <w:tcPr>
            <w:tcW w:w="7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8CB" w:rsidRPr="00EC7968" w:rsidRDefault="00684E40">
            <w:pPr>
              <w:spacing w:after="0"/>
              <w:rPr>
                <w:rFonts w:cs="Times New Roman"/>
                <w:sz w:val="32"/>
                <w:szCs w:val="32"/>
                <w:lang w:eastAsia="ru-RU"/>
              </w:rPr>
            </w:pPr>
            <w:r w:rsidRPr="00EC7968">
              <w:rPr>
                <w:rFonts w:cs="Times New Roman"/>
                <w:sz w:val="32"/>
                <w:szCs w:val="32"/>
                <w:lang w:eastAsia="ru-RU"/>
              </w:rPr>
              <w:t xml:space="preserve">Домашнее задание: начать практическую работу и на следующем уроке рассказать, помогли ли расчёты в подготовке к работе, какие сложности возникли, всё ли идёт по вами составленному плану. </w:t>
            </w:r>
          </w:p>
          <w:p w:rsidR="00CD48CB" w:rsidRPr="00EC7968" w:rsidRDefault="00684E40">
            <w:pPr>
              <w:spacing w:after="0"/>
              <w:rPr>
                <w:rFonts w:cs="Times New Roman"/>
                <w:sz w:val="32"/>
                <w:szCs w:val="32"/>
                <w:lang w:eastAsia="ru-RU"/>
              </w:rPr>
            </w:pPr>
            <w:r w:rsidRPr="00EC7968">
              <w:rPr>
                <w:rFonts w:cs="Times New Roman"/>
                <w:sz w:val="32"/>
                <w:szCs w:val="32"/>
                <w:lang w:eastAsia="ru-RU"/>
              </w:rPr>
              <w:t xml:space="preserve">Благодарю всех </w:t>
            </w:r>
            <w:r w:rsidRPr="00EC7968">
              <w:rPr>
                <w:rFonts w:cs="Times New Roman"/>
                <w:sz w:val="32"/>
                <w:szCs w:val="32"/>
                <w:lang w:eastAsia="ru-RU"/>
              </w:rPr>
              <w:t>за работу, до свидания.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8CB" w:rsidRDefault="00684E40">
            <w:pPr>
              <w:pStyle w:val="a5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Учащиеся записывают домашнее задание, задают уточняющие вопросы.</w:t>
            </w:r>
          </w:p>
        </w:tc>
      </w:tr>
    </w:tbl>
    <w:p w:rsidR="00CD48CB" w:rsidRDefault="00684E40">
      <w:pPr>
        <w:spacing w:after="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Литература:</w:t>
      </w:r>
    </w:p>
    <w:p w:rsidR="00CD48CB" w:rsidRDefault="00684E40">
      <w:pPr>
        <w:numPr>
          <w:ilvl w:val="0"/>
          <w:numId w:val="3"/>
        </w:numPr>
        <w:spacing w:after="0"/>
        <w:jc w:val="both"/>
        <w:rPr>
          <w:rFonts w:eastAsia="Arial" w:cs="Times New Roman"/>
          <w:color w:val="333333"/>
          <w:szCs w:val="28"/>
          <w:shd w:val="clear" w:color="auto" w:fill="FFFFFF"/>
        </w:rPr>
      </w:pPr>
      <w:r>
        <w:rPr>
          <w:rFonts w:eastAsia="Arial" w:cs="Times New Roman"/>
          <w:color w:val="333333"/>
          <w:szCs w:val="28"/>
          <w:shd w:val="clear" w:color="auto" w:fill="FFFFFF"/>
        </w:rPr>
        <w:t>Банк заданий для формирования и оценки функциональной грамотности обучающихся основной школы (5-9 классы) </w:t>
      </w:r>
      <w:hyperlink r:id="rId10" w:history="1">
        <w:r>
          <w:rPr>
            <w:rStyle w:val="a3"/>
            <w:rFonts w:eastAsia="Arial" w:cs="Times New Roman"/>
            <w:szCs w:val="28"/>
            <w:shd w:val="clear" w:color="auto" w:fill="FFFFFF"/>
          </w:rPr>
          <w:t>https://web.archive.org/web/20231209080232/http://skiv.instrao.ru/bank-zadaniy/</w:t>
        </w:r>
      </w:hyperlink>
      <w:r>
        <w:rPr>
          <w:rFonts w:eastAsia="Arial" w:cs="Times New Roman"/>
          <w:color w:val="333333"/>
          <w:szCs w:val="28"/>
          <w:shd w:val="clear" w:color="auto" w:fill="FFFFFF"/>
        </w:rPr>
        <w:t xml:space="preserve"> </w:t>
      </w:r>
    </w:p>
    <w:p w:rsidR="00CD48CB" w:rsidRDefault="00684E40">
      <w:pPr>
        <w:numPr>
          <w:ilvl w:val="0"/>
          <w:numId w:val="3"/>
        </w:numPr>
        <w:shd w:val="clear" w:color="auto" w:fill="FFFFFF"/>
        <w:rPr>
          <w:rFonts w:eastAsia="Helvetica" w:cs="Times New Roman"/>
          <w:color w:val="34343C"/>
          <w:szCs w:val="28"/>
        </w:rPr>
      </w:pP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МЕТОДИЧЕСКИЕ РЕКОМЕНДАЦИИ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ПО ВОПРОСАМ ФОРМИРОВАНИЯ ФУНКЦИОНАЛЬНОЙ ГРАМОТНОСТИ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А.А. Бучек 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и др.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–  ФГАОУ ДПО «Академия Минпросвещения России»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- 2022 г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.</w:t>
      </w:r>
    </w:p>
    <w:p w:rsidR="00CD48CB" w:rsidRDefault="00684E40">
      <w:pPr>
        <w:numPr>
          <w:ilvl w:val="0"/>
          <w:numId w:val="3"/>
        </w:numPr>
        <w:shd w:val="clear" w:color="auto" w:fill="FFFFFF"/>
        <w:rPr>
          <w:rFonts w:eastAsia="Helvetica" w:cs="Times New Roman"/>
          <w:color w:val="34343C"/>
          <w:szCs w:val="28"/>
        </w:rPr>
      </w:pP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МЕТОДИЧЕСКИЕ РЕКОМЕНДАЦИИ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ПО ФОРМИРОВАНИЮ ФУНКЦИОНАЛЬНОЙ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ГРАМОТНОСТИ ОБУЧАЮЩИХСЯ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5-9 КЛАССОВ ВО ВНЕУРОЧНОЙ</w:t>
      </w:r>
      <w:r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 xml:space="preserve"> </w:t>
      </w:r>
      <w:r w:rsidRPr="00EC7968">
        <w:rPr>
          <w:rFonts w:eastAsia="Helvetica" w:cs="Times New Roman"/>
          <w:color w:val="34343C"/>
          <w:szCs w:val="28"/>
          <w:shd w:val="clear" w:color="auto" w:fill="FFFFFF"/>
          <w:lang w:eastAsia="zh-CN" w:bidi="ar"/>
        </w:rPr>
        <w:t>ДЕЯТЕЛЬНОСТИ</w:t>
      </w:r>
    </w:p>
    <w:p w:rsidR="00CD48CB" w:rsidRDefault="00684E40">
      <w:pPr>
        <w:pStyle w:val="1"/>
        <w:shd w:val="clear" w:color="auto" w:fill="FFFFFF"/>
        <w:spacing w:beforeAutospacing="0" w:after="120" w:afterAutospacing="0" w:line="12" w:lineRule="atLeast"/>
        <w:ind w:left="140" w:hangingChars="50" w:hanging="140"/>
        <w:textAlignment w:val="baseline"/>
        <w:rPr>
          <w:rFonts w:ascii="Arial" w:eastAsia="Arial" w:hAnsi="Arial" w:hint="default"/>
          <w:color w:val="333333"/>
          <w:sz w:val="16"/>
          <w:szCs w:val="16"/>
          <w:shd w:val="clear" w:color="auto" w:fill="FFFFFF"/>
          <w:lang w:val="ru-RU"/>
        </w:rPr>
      </w:pPr>
      <w:r w:rsidRPr="00EC7968"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lastRenderedPageBreak/>
        <w:t>(с использованием открытого банка заданий на</w:t>
      </w:r>
      <w:r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t xml:space="preserve"> </w:t>
      </w:r>
      <w:r w:rsidRPr="00EC7968"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t>основе программы к</w:t>
      </w:r>
      <w:r w:rsidRPr="00EC7968"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t>урса внеурочной деятельности</w:t>
      </w:r>
      <w:r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t xml:space="preserve"> </w:t>
      </w:r>
      <w:r w:rsidRPr="00EC7968"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t>«Функциональная грамотность: учимся для жизни»)</w:t>
      </w:r>
      <w:r>
        <w:rPr>
          <w:rFonts w:ascii="Times New Roman" w:eastAsia="Helvetica" w:hAnsi="Times New Roman" w:hint="default"/>
          <w:b w:val="0"/>
          <w:bCs w:val="0"/>
          <w:color w:val="34343C"/>
          <w:kern w:val="0"/>
          <w:sz w:val="28"/>
          <w:szCs w:val="28"/>
          <w:shd w:val="clear" w:color="auto" w:fill="FFFFFF"/>
          <w:lang w:val="ru-RU" w:bidi="ar"/>
        </w:rPr>
        <w:t xml:space="preserve">. - </w:t>
      </w:r>
      <w:r w:rsidRPr="00EC7968">
        <w:rPr>
          <w:rFonts w:ascii="Times New Roman" w:eastAsia="Arial" w:hAnsi="Times New Roman" w:hint="default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Институт стратегии развития образования</w:t>
      </w:r>
      <w:r>
        <w:rPr>
          <w:rFonts w:ascii="Times New Roman" w:eastAsia="Arial" w:hAnsi="Times New Roman" w:hint="default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Российской Федерации. - 2023 г.</w:t>
      </w:r>
    </w:p>
    <w:sectPr w:rsidR="00CD48CB" w:rsidSect="00EC7968">
      <w:pgSz w:w="16838" w:h="11906" w:orient="landscape"/>
      <w:pgMar w:top="1140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40" w:rsidRDefault="00684E40">
      <w:r>
        <w:separator/>
      </w:r>
    </w:p>
  </w:endnote>
  <w:endnote w:type="continuationSeparator" w:id="0">
    <w:p w:rsidR="00684E40" w:rsidRDefault="0068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40" w:rsidRDefault="00684E40">
      <w:pPr>
        <w:spacing w:after="0"/>
      </w:pPr>
      <w:r>
        <w:separator/>
      </w:r>
    </w:p>
  </w:footnote>
  <w:footnote w:type="continuationSeparator" w:id="0">
    <w:p w:rsidR="00684E40" w:rsidRDefault="00684E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42B326"/>
    <w:multiLevelType w:val="singleLevel"/>
    <w:tmpl w:val="E942B3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7A48621"/>
    <w:multiLevelType w:val="singleLevel"/>
    <w:tmpl w:val="67A4862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4622411"/>
    <w:multiLevelType w:val="multilevel"/>
    <w:tmpl w:val="74622411"/>
    <w:lvl w:ilvl="0">
      <w:numFmt w:val="bullet"/>
      <w:lvlText w:val="•"/>
      <w:lvlJc w:val="left"/>
      <w:pPr>
        <w:ind w:left="680" w:hanging="284"/>
      </w:pPr>
      <w:rPr>
        <w:rFonts w:ascii="Cambria" w:eastAsia="Cambria" w:hAnsi="Cambria" w:cs="Cambria" w:hint="default"/>
        <w:w w:val="198"/>
        <w:sz w:val="20"/>
        <w:szCs w:val="20"/>
        <w:lang w:val="ru-RU" w:eastAsia="en-US" w:bidi="ar-SA"/>
      </w:rPr>
    </w:lvl>
    <w:lvl w:ilvl="1">
      <w:numFmt w:val="bullet"/>
      <w:lvlText w:val="–"/>
      <w:lvlJc w:val="left"/>
      <w:pPr>
        <w:ind w:left="964" w:hanging="284"/>
      </w:pPr>
      <w:rPr>
        <w:rFonts w:ascii="Cambria" w:eastAsia="Cambria" w:hAnsi="Cambria" w:cs="Cambria" w:hint="default"/>
        <w:w w:val="12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8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F7"/>
    <w:rsid w:val="00075FE6"/>
    <w:rsid w:val="000A3A96"/>
    <w:rsid w:val="000A6694"/>
    <w:rsid w:val="001E6447"/>
    <w:rsid w:val="00405F95"/>
    <w:rsid w:val="004167E9"/>
    <w:rsid w:val="00520CAB"/>
    <w:rsid w:val="00546E5A"/>
    <w:rsid w:val="005B2578"/>
    <w:rsid w:val="00684E40"/>
    <w:rsid w:val="006C0B77"/>
    <w:rsid w:val="00793515"/>
    <w:rsid w:val="00822664"/>
    <w:rsid w:val="00822CBA"/>
    <w:rsid w:val="008242FF"/>
    <w:rsid w:val="00833229"/>
    <w:rsid w:val="00870751"/>
    <w:rsid w:val="00875AAE"/>
    <w:rsid w:val="008A64EA"/>
    <w:rsid w:val="00922C48"/>
    <w:rsid w:val="00A65924"/>
    <w:rsid w:val="00B51660"/>
    <w:rsid w:val="00B915B7"/>
    <w:rsid w:val="00BA1C98"/>
    <w:rsid w:val="00BD06A4"/>
    <w:rsid w:val="00CD48CB"/>
    <w:rsid w:val="00D5083A"/>
    <w:rsid w:val="00D7563A"/>
    <w:rsid w:val="00EA59DF"/>
    <w:rsid w:val="00EC7968"/>
    <w:rsid w:val="00EE4070"/>
    <w:rsid w:val="00F05B86"/>
    <w:rsid w:val="00F07CCE"/>
    <w:rsid w:val="00F12C76"/>
    <w:rsid w:val="00F172F7"/>
    <w:rsid w:val="00F459F7"/>
    <w:rsid w:val="00F96E9B"/>
    <w:rsid w:val="02690BFC"/>
    <w:rsid w:val="04E64D7E"/>
    <w:rsid w:val="0CE977E3"/>
    <w:rsid w:val="118636F3"/>
    <w:rsid w:val="1273750C"/>
    <w:rsid w:val="1A5F3F86"/>
    <w:rsid w:val="207A7749"/>
    <w:rsid w:val="244F4D4D"/>
    <w:rsid w:val="28A34568"/>
    <w:rsid w:val="2E07794D"/>
    <w:rsid w:val="2F9A263F"/>
    <w:rsid w:val="3EF3511E"/>
    <w:rsid w:val="429504AC"/>
    <w:rsid w:val="42C223B5"/>
    <w:rsid w:val="458E6C36"/>
    <w:rsid w:val="492C058E"/>
    <w:rsid w:val="4CB84168"/>
    <w:rsid w:val="5FCD424B"/>
    <w:rsid w:val="61F875CD"/>
    <w:rsid w:val="62EC79EF"/>
    <w:rsid w:val="652C0DDE"/>
    <w:rsid w:val="6BC5259E"/>
    <w:rsid w:val="76C659A4"/>
    <w:rsid w:val="7B2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E6A7DA"/>
  <w15:docId w15:val="{89E1451C-340D-4F58-834B-861627F1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annotation text"/>
    <w:basedOn w:val="a"/>
    <w:uiPriority w:val="99"/>
    <w:unhideWhenUsed/>
    <w:qFormat/>
    <w:rPr>
      <w:rFonts w:cs="Times New Roman"/>
    </w:rPr>
  </w:style>
  <w:style w:type="paragraph" w:styleId="a6">
    <w:name w:val="Body Text"/>
    <w:basedOn w:val="a"/>
    <w:uiPriority w:val="1"/>
    <w:qFormat/>
    <w:pPr>
      <w:spacing w:before="2"/>
      <w:ind w:left="113" w:right="131" w:firstLine="283"/>
      <w:jc w:val="both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spacing w:before="87"/>
      <w:ind w:left="94" w:right="111"/>
      <w:jc w:val="center"/>
      <w:outlineLvl w:val="1"/>
    </w:pPr>
    <w:rPr>
      <w:szCs w:val="28"/>
    </w:rPr>
  </w:style>
  <w:style w:type="paragraph" w:customStyle="1" w:styleId="21">
    <w:name w:val="Заголовок 21"/>
    <w:basedOn w:val="a"/>
    <w:uiPriority w:val="1"/>
    <w:qFormat/>
    <w:pPr>
      <w:spacing w:before="6"/>
      <w:ind w:left="94" w:right="112"/>
      <w:jc w:val="center"/>
      <w:outlineLvl w:val="2"/>
    </w:pPr>
    <w:rPr>
      <w:sz w:val="24"/>
      <w:szCs w:val="24"/>
    </w:rPr>
  </w:style>
  <w:style w:type="paragraph" w:customStyle="1" w:styleId="31">
    <w:name w:val="Заголовок 31"/>
    <w:basedOn w:val="a"/>
    <w:uiPriority w:val="1"/>
    <w:qFormat/>
    <w:pPr>
      <w:spacing w:before="2"/>
      <w:ind w:left="397"/>
      <w:outlineLvl w:val="3"/>
    </w:pPr>
    <w:rPr>
      <w:b/>
      <w:bCs/>
      <w:sz w:val="20"/>
      <w:szCs w:val="20"/>
    </w:rPr>
  </w:style>
  <w:style w:type="paragraph" w:customStyle="1" w:styleId="a9">
    <w:name w:val="К_текст"/>
    <w:basedOn w:val="a"/>
    <w:qFormat/>
    <w:pPr>
      <w:spacing w:line="276" w:lineRule="auto"/>
      <w:ind w:firstLine="567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.archive.org/web/20231209080232/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B0B2-4C0F-497C-A465-894A562F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2026-02-19T14:04:00Z</dcterms:created>
  <dcterms:modified xsi:type="dcterms:W3CDTF">2026-02-19T14:04:00Z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860FABC0A14B46E2AF2739604D03542D_13</vt:lpwstr>
  </property>
</Properties>
</file>