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«Детский сад № 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(МБДОУ Детский сад № 1)</w:t>
      </w:r>
    </w:p>
    <w:tbl>
      <w:tblPr>
        <w:tblW w:w="87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 МБДОУ Детский сад 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29.08.2025 № 3)</w:t>
            </w:r>
          </w:p>
        </w:tc>
        <w:tc>
          <w:tcPr>
            <w:tcW w:w="376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МБДОУ Детский сад 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490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 родителей МБДОУ Детский сад №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2)</w:t>
            </w:r>
          </w:p>
        </w:tc>
        <w:tc>
          <w:tcPr>
            <w:tcW w:w="376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Порядок и основания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перевода, отчисления воспитанников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Настоящий Порядок и основания перевода, отчисления воспитанников (далее — порядок) разработаны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Федерации», Порядком и условиями осуществления перевода обучающихся из одной организации, осуществляющей образовательную деятельность по образовательным программам дошкольного образования, в другие организации, осуществляющие образовательную деятельность по образовательным программам соответствующих уровня и направленности, утвержденными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09.12.2024 № 862</w:t>
      </w:r>
      <w:r>
        <w:rPr>
          <w:rFonts w:hAnsi="Times New Roman" w:cs="Times New Roman"/>
          <w:color w:val="000000"/>
          <w:sz w:val="24"/>
          <w:szCs w:val="24"/>
        </w:rPr>
        <w:t xml:space="preserve">, и уставом </w:t>
      </w:r>
      <w:r>
        <w:rPr>
          <w:rFonts w:hAnsi="Times New Roman" w:cs="Times New Roman"/>
          <w:color w:val="000000"/>
          <w:sz w:val="24"/>
          <w:szCs w:val="24"/>
        </w:rPr>
        <w:t>Муниципального бюджетного дошкольного образовательного учреждения «Детский сад № 1»</w:t>
      </w:r>
      <w:r>
        <w:rPr>
          <w:rFonts w:hAnsi="Times New Roman" w:cs="Times New Roman"/>
          <w:color w:val="000000"/>
          <w:sz w:val="24"/>
          <w:szCs w:val="24"/>
        </w:rPr>
        <w:t xml:space="preserve"> (далее — детский сад).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Порядок определяет требования к процедуре и условиям осуществления перевода и отчисления воспитанников детского сада, обучающихся по программам дошкольного образования или получающих услуги по присмотру и уходу в группах без реализации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Перевод воспитанников из группы в группу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без изменения условий получения образования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К переводу воспитанников детского сада из группы в группу без изменения условий получения образования относятся: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перевод воспитанника по образовательной программе дошкольного образования, из одной группы детского сада в другую группу детского сада такой же направленности с реализацией образовательной программы дошкольного образования той же направленности;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перевод воспитанника из группы по присмотру и уходу без реализации образовательной программы в другую группу по присмотру и уходу без реализации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Перевод воспитанника детского сада из группы в группу без изменения условий получения образования возможен: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 инициативе родителя (законного представителя) воспитанника;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 инициативе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Перевод из группы в группу по инициативе родителя (законного представителя) воспитанника возможен при наличии свободных мест в группе, в которую планируется перевод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2.3.1. Перевод по инициативе родителя (законного представителя) воспитанника осуществляется на основании заявления. В заявлении указываются: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фамилия, имя, отчество (при наличии) воспитанника;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дата рождения воспитанника;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номер и направленность группы, которую посещает воспитанник;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номер и направленность группы, в которую заявлен перевод.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2.3.2. Заявление родителя (законного представителя) о переводе воспитанника из группы в группу регистрируется в соответствии с установленными в детском саду правилами делопроизводства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Заявление родителя (законного представителя) рассматривается </w:t>
      </w:r>
      <w:r>
        <w:rPr>
          <w:rFonts w:hAnsi="Times New Roman" w:cs="Times New Roman"/>
          <w:color w:val="000000"/>
          <w:sz w:val="24"/>
          <w:szCs w:val="24"/>
        </w:rPr>
        <w:t>заведующим детским садом или уполномоченным им лицом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пяти рабочих дней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переводе может быть отказано при отсутствии свободных мест в группе, в которую заявлен перевод, а также в случае, предусмотренном пунктом 2.3.9 настоящего 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2.3.3. </w:t>
      </w:r>
      <w:r>
        <w:rPr>
          <w:rFonts w:hAnsi="Times New Roman" w:cs="Times New Roman"/>
          <w:color w:val="000000"/>
          <w:sz w:val="24"/>
          <w:szCs w:val="24"/>
        </w:rPr>
        <w:t>Заведующий детским садом или уполномоченное им лицо</w:t>
      </w:r>
      <w:r>
        <w:rPr>
          <w:rFonts w:hAnsi="Times New Roman" w:cs="Times New Roman"/>
          <w:color w:val="000000"/>
          <w:sz w:val="24"/>
          <w:szCs w:val="24"/>
        </w:rPr>
        <w:t xml:space="preserve"> издает приказ о переводе воспитанника в течение </w:t>
      </w:r>
      <w:r>
        <w:rPr>
          <w:rFonts w:hAnsi="Times New Roman" w:cs="Times New Roman"/>
          <w:color w:val="000000"/>
          <w:sz w:val="24"/>
          <w:szCs w:val="24"/>
        </w:rPr>
        <w:t>одного рабочего дня</w:t>
      </w:r>
      <w:r>
        <w:rPr>
          <w:rFonts w:hAnsi="Times New Roman" w:cs="Times New Roman"/>
          <w:color w:val="000000"/>
          <w:sz w:val="24"/>
          <w:szCs w:val="24"/>
        </w:rPr>
        <w:t xml:space="preserve"> с момента принятия решения об удовлетворении заявления родителя (законного представителя) о переводе воспитанника детского сада из группы в группу без изменения условий получения образования. В приказе указывается дата, с которой воспитанник переведен в другую группу.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2.3.4. В случае отсутствия свободных мест в группе, в которую заявлен перевод, </w:t>
      </w:r>
      <w:r>
        <w:rPr>
          <w:rFonts w:hAnsi="Times New Roman" w:cs="Times New Roman"/>
          <w:color w:val="000000"/>
          <w:sz w:val="24"/>
          <w:szCs w:val="24"/>
        </w:rPr>
        <w:t>заведующий детским садом или уполномоченное им лицо</w:t>
      </w:r>
      <w:r>
        <w:rPr>
          <w:rFonts w:hAnsi="Times New Roman" w:cs="Times New Roman"/>
          <w:color w:val="000000"/>
          <w:sz w:val="24"/>
          <w:szCs w:val="24"/>
        </w:rPr>
        <w:t xml:space="preserve"> делает на заявлении соответствующую отметку с указанием основания для отказа, даты рассмотрения заявления, должности, подписи и ее расшифровки.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Заявитель уведомляется об отказе в удовлетворении заявления в письменном виде в течение </w:t>
      </w:r>
      <w:r>
        <w:rPr>
          <w:rFonts w:hAnsi="Times New Roman" w:cs="Times New Roman"/>
          <w:color w:val="000000"/>
          <w:sz w:val="24"/>
          <w:szCs w:val="24"/>
        </w:rPr>
        <w:t>одного рабочего дня</w:t>
      </w:r>
      <w:r>
        <w:rPr>
          <w:rFonts w:hAnsi="Times New Roman" w:cs="Times New Roman"/>
          <w:color w:val="000000"/>
          <w:sz w:val="24"/>
          <w:szCs w:val="24"/>
        </w:rPr>
        <w:t xml:space="preserve"> с даты рассмотрения заявления. Уведомление регистрируется в соответствии с установленными в детском саду правилами делопроизводства. Копия уведомления об отказе в переводе воспитанника из группы в группу без изменения условий получения образования хранится в личном деле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Факт ознакомления заявителя с уведомлением фиксируется на копии уведомления в личном деле воспитанника и заверяется личной подписью родителя (законного представителя).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отказе или уклонении родителя (законного представителя) от ознакомления с уведомлением </w:t>
      </w:r>
      <w:r>
        <w:rPr>
          <w:rFonts w:hAnsi="Times New Roman" w:cs="Times New Roman"/>
          <w:color w:val="000000"/>
          <w:sz w:val="24"/>
          <w:szCs w:val="24"/>
        </w:rPr>
        <w:t>заведующий детским садом или уполномоченное им лицо</w:t>
      </w:r>
      <w:r>
        <w:rPr>
          <w:rFonts w:hAnsi="Times New Roman" w:cs="Times New Roman"/>
          <w:color w:val="000000"/>
          <w:sz w:val="24"/>
          <w:szCs w:val="24"/>
        </w:rPr>
        <w:t xml:space="preserve"> делает соответствующую отметку на копии уведомления в личном деле воспитанника. Отметка об отказе или уклонении родителя (законного представителя) от ознакомления с уведомлением должна содержать должность сделавшего ее лица, подпись, расшифровку подписи и дату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2.3.5. Заявление родителя (законного представителя) воспитанника о переводе может быть отозвано или перевод по нему может быть приостановлен в связи с несогласием другого родителя (законного представителя) воспитанника от перевода из группы в группу без изменения условий получения образования в любой момент до издания приказа о переводе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2.3.6. Отзыв заявления оформляется в письменном виде и заверяется личной подписью родителя (законного представителя)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Отзыв заявления родителя (законного представителя) о переводе воспитанника из группы в группу регистрируется в соответствии с установленными в детском саду правилами делопроизводства. На отозванном заявлении о переводе проставляется отметка с указанием даты отзыва заявления. Отзыв заявления о переводе хранится в личном деле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2.3.7. В случае если родители (законные представители) не имеют единого решения по вопросу перевода воспитанника из группы в группу без изменения условий получения образования, </w:t>
      </w:r>
      <w:r>
        <w:rPr>
          <w:rFonts w:hAnsi="Times New Roman" w:cs="Times New Roman"/>
          <w:color w:val="000000"/>
          <w:sz w:val="24"/>
          <w:szCs w:val="24"/>
        </w:rPr>
        <w:t>заведующий детским садом или уполномоченное им лицо</w:t>
      </w:r>
      <w:r>
        <w:rPr>
          <w:rFonts w:hAnsi="Times New Roman" w:cs="Times New Roman"/>
          <w:color w:val="000000"/>
          <w:sz w:val="24"/>
          <w:szCs w:val="24"/>
        </w:rPr>
        <w:t xml:space="preserve"> вправе приостановить процедуру перевода до получения согласия обоих родителей (законных представителей), о чем на заявлении делается соответствующая отметка с указанием даты принятия решения о приостановлении перевода, должности, подписи и ее расшифровки.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Оба родителя (законных представителя) воспитанника уведомляются о приостановлении перевода в письменном виде в тот же день. В уведомлении указывается срок, в течение которого родители (законные представители) должны прийти к единому мнению по вопросу перевода воспитанника. Уведомление о приостановлении перевода регистрируется в соответствии с установленными в детском саду правилами делопроизводства. Копия уведомления хранится в личном деле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Факт ознакомления родителей (законных представителей) воспитанника с уведомлением фиксируется на копии уведомления в личном деле воспитанника и заверяется личной подписью родителей (законных представителей).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отказе или уклонении родителей (законных представителей) от ознакомления с уведомлением </w:t>
      </w:r>
      <w:r>
        <w:rPr>
          <w:rFonts w:hAnsi="Times New Roman" w:cs="Times New Roman"/>
          <w:color w:val="000000"/>
          <w:sz w:val="24"/>
          <w:szCs w:val="24"/>
        </w:rPr>
        <w:t>заведующий детским садом или уполномоченное им лицо</w:t>
      </w:r>
      <w:r>
        <w:rPr>
          <w:rFonts w:hAnsi="Times New Roman" w:cs="Times New Roman"/>
          <w:color w:val="000000"/>
          <w:sz w:val="24"/>
          <w:szCs w:val="24"/>
        </w:rPr>
        <w:t xml:space="preserve"> делает соответствующую отметку на копии уведомления в личном деле. Отметка об отказе или уклонении родителей (законных представителей) от ознакомления с уведомлением должна содержать должность сделавшего ее лица, подпись, расшифровку подписи и дату.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2.3.8. Если в течение срока, указанного в уведомлении, родители (законные представители) воспитанника приняли решение о переводе, на заявлении о переводе делается отметка о согласии второго родителя (законного представителя) на перевод воспитанника из группы в группу без изменения условий получения образования с указанием даты, подписи и расшифровки подписи второго родителя.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Издание приказа о переводе осуществляется в порядке, предусмотренном в пункте 2.3.3 настоящего 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2.3.9. Если в течение срока, указанного в уведомлении, родители (законные представители) воспитанника не приняли единого решения по его переводу из группы в группу без изменения условий получения образования, </w:t>
      </w:r>
      <w:r>
        <w:rPr>
          <w:rFonts w:hAnsi="Times New Roman" w:cs="Times New Roman"/>
          <w:color w:val="000000"/>
          <w:sz w:val="24"/>
          <w:szCs w:val="24"/>
        </w:rPr>
        <w:t>заведующий детским садом или уполномоченное им лицо</w:t>
      </w:r>
      <w:r>
        <w:rPr>
          <w:rFonts w:hAnsi="Times New Roman" w:cs="Times New Roman"/>
          <w:color w:val="000000"/>
          <w:sz w:val="24"/>
          <w:szCs w:val="24"/>
        </w:rPr>
        <w:t xml:space="preserve"> вправе отказать в удовлетворении заявления на перевод воспитанника из группы в группу без изменения условий получения образования. Отметка об отказе в переводе с указанием основания для отказа в переводе, даты принятия решения об отказе, должности, подписи и ее расшифровки делается на заявлении о переводе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Родители (законные представители) воспитанника уведомляются об отказе в удовлетворении заявления в письменном виде в тот же день. Уведомление об отказе в переводе регистрируется в соответствии с установленными в детском саду правилами делопроизводства. Копия уведомления хранится в личном деле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Факт ознакомления родителей (законных представителей) воспитанника с уведомлением фиксируется на копии уведомления в личном деле воспитанника и заверяется личной подписью родителей (законных представителей).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отказе или уклонении родителей (законных представителей) от ознакомления с уведомлением </w:t>
      </w:r>
      <w:r>
        <w:rPr>
          <w:rFonts w:hAnsi="Times New Roman" w:cs="Times New Roman"/>
          <w:color w:val="000000"/>
          <w:sz w:val="24"/>
          <w:szCs w:val="24"/>
        </w:rPr>
        <w:t>заведующий детским садом или уполномоченное им лицо</w:t>
      </w:r>
      <w:r>
        <w:rPr>
          <w:rFonts w:hAnsi="Times New Roman" w:cs="Times New Roman"/>
          <w:color w:val="000000"/>
          <w:sz w:val="24"/>
          <w:szCs w:val="24"/>
        </w:rPr>
        <w:t xml:space="preserve"> делает соответствующую отметку на копии уведомления в личном деле воспитанника. Отметка об отказе или уклонении родителей (законных представителей) от ознакомления с уведомлением должна содержать должность сделавшего ее лица, подпись, расшифровку подписи и дату.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Перевод воспитанника (воспитанников) из группы в группу по инициативе детского сада возможен в случаях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 количества групп, реализующих образовательную программу одинакового уровня и направленности, в том числе путем объединения групп в летний период или перевода воспитанников в дежурную группу;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изменения количества групп по присмотру и уходу без реализации образовательной программы, в том числе путем объединения групп в летний периодили перевода воспитанников в дежурную группу.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2.4.1. Перевод воспитанника (воспитанников) детского сада из группы в группу без изменения условий получения образования по инициативе детского сада оформляется приказом.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переводе должно быть учтено мнение и пожелания родителей (законных представителей) воспитанника (воспитанников) с учетом обеспечения требований законодательства к порядку организации и осуществления образовательной деятельности по образовательным программам дошкольного образования и возможностей детского сада. 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Получение письменного согласия родителей (законных представителей) воспитанника (воспитанников) на такой перевод не требуется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2.4.2. Решение детского сада о предстоящем переводе воспитанника (воспитанников) с обоснованием принятия такого решения доводится до сведения родителей (законных представителей) воспитанника (воспитанников) не позднее чем за </w:t>
      </w:r>
      <w:r>
        <w:rPr>
          <w:rFonts w:hAnsi="Times New Roman" w:cs="Times New Roman"/>
          <w:color w:val="000000"/>
          <w:sz w:val="24"/>
          <w:szCs w:val="24"/>
        </w:rPr>
        <w:t>четырнадцать календарных дней</w:t>
      </w:r>
      <w:r>
        <w:rPr>
          <w:rFonts w:hAnsi="Times New Roman" w:cs="Times New Roman"/>
          <w:color w:val="000000"/>
          <w:sz w:val="24"/>
          <w:szCs w:val="24"/>
        </w:rPr>
        <w:t xml:space="preserve"> до издания приказа о переводе.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2.4.3. При переводе более </w:t>
      </w:r>
      <w:r>
        <w:rPr>
          <w:rFonts w:hAnsi="Times New Roman" w:cs="Times New Roman"/>
          <w:color w:val="000000"/>
          <w:sz w:val="24"/>
          <w:szCs w:val="24"/>
        </w:rPr>
        <w:t>двадцати</w:t>
      </w:r>
      <w:r>
        <w:rPr>
          <w:rFonts w:hAnsi="Times New Roman" w:cs="Times New Roman"/>
          <w:color w:val="000000"/>
          <w:sz w:val="24"/>
          <w:szCs w:val="24"/>
        </w:rPr>
        <w:t xml:space="preserve"> воспитанников детского сада из группы в группу без изменения условий получения образования решение о переводе (без указания списочного состава групп) с обоснованием принятия такого решения размещается на информационном стенде детского сада и на официальном сайте детского сада в сети «Интернет».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Издание приказа о переводе в этом случае осуществляется с учетом мнения </w:t>
      </w:r>
      <w:r>
        <w:rPr>
          <w:rFonts w:hAnsi="Times New Roman" w:cs="Times New Roman"/>
          <w:color w:val="000000"/>
          <w:sz w:val="24"/>
          <w:szCs w:val="24"/>
        </w:rPr>
        <w:t>совета 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 xml:space="preserve"> обучающихся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Перевод воспитанника из группы одной направленности в группу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другой направленности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Перевод воспитанника, обучающегося по образовательной программе дошкольного образования, из группы детского сада одной направленности в группу другой направленности возможен только по инициативе родителя (законного представителя) воспитанника при наличии свободных мест в группе, в которую планируется перевод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Перевод воспитанников с ограниченными возможностями здоровья осуществляется на основании рекомендаций психолого-медико-педагогической комиссии.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Перевод воспитанника из группы одной направленности в группу детского сада другой направленности осуществляется на основании заявления родителя (законного представителя) воспитанника. В заявлении указываются: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фамилия, имя, отчество (при наличии) воспитанника;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дата рождения воспитанника;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номер и направленность группы, которую посещает воспитанник;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номер и направленность группы, в которую заявлен перевод.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заявлению родителя (законного представителя) воспитанника с ограниченными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возможностями здоровья прилагаются рекомендации психолого-медико-педагогической комиссии.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Заявление родителя (законного представителя) о переводе воспитанника из группы одной направленности в группу детского сада другой направленности регистрируется в соответствии с установленными в детском саду правилами делопроизводства.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Заявление родителя (законного представителя) рассматривается </w:t>
      </w:r>
      <w:r>
        <w:rPr>
          <w:rFonts w:hAnsi="Times New Roman" w:cs="Times New Roman"/>
          <w:color w:val="000000"/>
          <w:sz w:val="24"/>
          <w:szCs w:val="24"/>
        </w:rPr>
        <w:t>заведующим детским садом или уполномоченным им лицом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пяти рабочих дней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переводе может быть отказано при отсутствии свободных мест в группе, в которую заявлен перевод, а также в случае недостижения родителями (законными представителями) воспитанника единого мнения относительно перевода ребенка из группы одной направленности в группу детского сада другой направленности.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При принятии решения об удовлетворении заявления родителя (законного представителя) </w:t>
      </w:r>
      <w:r>
        <w:rPr>
          <w:rFonts w:hAnsi="Times New Roman" w:cs="Times New Roman"/>
          <w:color w:val="000000"/>
          <w:sz w:val="24"/>
          <w:szCs w:val="24"/>
        </w:rPr>
        <w:t>заведующий детским садом или уполномоченное им лицо</w:t>
      </w:r>
      <w:r>
        <w:rPr>
          <w:rFonts w:hAnsi="Times New Roman" w:cs="Times New Roman"/>
          <w:color w:val="000000"/>
          <w:sz w:val="24"/>
          <w:szCs w:val="24"/>
        </w:rPr>
        <w:t xml:space="preserve"> заключает с родителем (законным представителем) воспитанника соответствующее дополнительное соглашение к договору об образовании по образовательным программам дошкольного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3.3.3. </w:t>
      </w:r>
      <w:r>
        <w:rPr>
          <w:rFonts w:hAnsi="Times New Roman" w:cs="Times New Roman"/>
          <w:color w:val="000000"/>
          <w:sz w:val="24"/>
          <w:szCs w:val="24"/>
        </w:rPr>
        <w:t>Заведующий детским садом или уполномоченное им лицо</w:t>
      </w:r>
      <w:r>
        <w:rPr>
          <w:rFonts w:hAnsi="Times New Roman" w:cs="Times New Roman"/>
          <w:color w:val="000000"/>
          <w:sz w:val="24"/>
          <w:szCs w:val="24"/>
        </w:rPr>
        <w:t xml:space="preserve"> издает приказ о переводе воспитанника в течение </w:t>
      </w:r>
      <w:r>
        <w:rPr>
          <w:rFonts w:hAnsi="Times New Roman" w:cs="Times New Roman"/>
          <w:color w:val="000000"/>
          <w:sz w:val="24"/>
          <w:szCs w:val="24"/>
        </w:rPr>
        <w:t>одного рабочего дня</w:t>
      </w:r>
      <w:r>
        <w:rPr>
          <w:rFonts w:hAnsi="Times New Roman" w:cs="Times New Roman"/>
          <w:color w:val="000000"/>
          <w:sz w:val="24"/>
          <w:szCs w:val="24"/>
        </w:rPr>
        <w:t xml:space="preserve"> после заключения дополнительного соглашения к договору об образовании о переводе воспитанника из группы детского сада одной направленности в группу другой направленности. В приказе указывается дата, с которой права и обязанности детского сада и родителей (законных представителей) воспитанника изменяются.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3.3.4. В случае отсутствия свободных мест в группе, в которую заявлен перевод, </w:t>
      </w:r>
      <w:r>
        <w:rPr>
          <w:rFonts w:hAnsi="Times New Roman" w:cs="Times New Roman"/>
          <w:color w:val="000000"/>
          <w:sz w:val="24"/>
          <w:szCs w:val="24"/>
        </w:rPr>
        <w:t>заведующий детским садом или уполномоченное им лицо</w:t>
      </w:r>
      <w:r>
        <w:rPr>
          <w:rFonts w:hAnsi="Times New Roman" w:cs="Times New Roman"/>
          <w:color w:val="000000"/>
          <w:sz w:val="24"/>
          <w:szCs w:val="24"/>
        </w:rPr>
        <w:t xml:space="preserve"> делает на заявлении соответствующую отметку с указанием основания для отказа, даты рассмотрения заявления, должности, подписи и ее расшифровки.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Заявитель уведомляется об отказе в удовлетворении заявления в письменном виде в течение </w:t>
      </w:r>
      <w:r>
        <w:rPr>
          <w:rFonts w:hAnsi="Times New Roman" w:cs="Times New Roman"/>
          <w:color w:val="000000"/>
          <w:sz w:val="24"/>
          <w:szCs w:val="24"/>
        </w:rPr>
        <w:t>одного рабочего дня</w:t>
      </w:r>
      <w:r>
        <w:rPr>
          <w:rFonts w:hAnsi="Times New Roman" w:cs="Times New Roman"/>
          <w:color w:val="000000"/>
          <w:sz w:val="24"/>
          <w:szCs w:val="24"/>
        </w:rPr>
        <w:t xml:space="preserve"> с даты рассмотрения заявления. Уведомление регистрируется в соответствии с установленными в детском саду правилами делопроизводства. Копия уведомления об отказе в переводе воспитанника, обучающегося по образовательной программе дошкольного образования, из группы детского сада одной направленности в группу другой направленности хранится в личном деле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Факт ознакомления заявителя с уведомлением фиксируется на копии уведомления в личном деле воспитанника и заверяется личной подписью родителя (законного представителя).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отказе или уклонении родителя (законного представителя) от ознакомления с уведомлением </w:t>
      </w:r>
      <w:r>
        <w:rPr>
          <w:rFonts w:hAnsi="Times New Roman" w:cs="Times New Roman"/>
          <w:color w:val="000000"/>
          <w:sz w:val="24"/>
          <w:szCs w:val="24"/>
        </w:rPr>
        <w:t>заведующий детским садом или уполномоченное им лицо</w:t>
      </w:r>
      <w:r>
        <w:rPr>
          <w:rFonts w:hAnsi="Times New Roman" w:cs="Times New Roman"/>
          <w:color w:val="000000"/>
          <w:sz w:val="24"/>
          <w:szCs w:val="24"/>
        </w:rPr>
        <w:t xml:space="preserve"> делает соответствующую отметку на копии уведомления в личном деле воспитанника. Отметка об отказе или уклонении родителя (законного представителя) от ознакомления с уведомлением должна содержать должность сделавшего ее лица, подпись, расшифровку подписи и дату.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3.3.5. Заявление родителя (законного представителя) воспитанника о переводе может быть отозвано или перевод по нему может быть приостановлен в связи с несогласием другого родителя (законного представителя) воспитанника с переводом воспитанника из группы детского сада одной направленности в группу другой направленности в любой момент до издания приказа о переводе.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3.3.6. Отзыв заявления, приостановление процедуры перевода из группы детского сада одной направленности в группу другой направленности, а также отказ в переводе в случае недостижения родителями (законными представителями) воспитанника согласия по вопросу перевода оформляется аналогично порядку, предусмотренному пунктами 2.3.5–2.3.9 настоящего 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3.3.7. Издание приказа о переводе осуществляется в порядке, предусмотренном в пункте 3.3.3 настоящего порядка.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Перевод воспитанника из группы,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реализующей образовательную программу,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группу без реализации образовательной программы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Перевод воспитанника, обучающегося по образовательной программе дошкольного образования, из группы детского сада, в которой реализуется образовательная программа, в группу без реализации образовательной программы возможен: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 инициативе родителя (законного представителя) воспитанника;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 инициативе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Перевод воспитанника из группы в группу по инициативе родителя (законного представителя) возможен при наличии свободных мест в группе, в которую планируется перевод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Перевод по инициативе родителя (законного представителя) воспитанника осуществляется на основании заявления. В заявлении указываются: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фамилия, имя, отчество (при наличии) воспитанника;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дата рождения воспитанника;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номер и направленность группы, которую посещает воспитанник;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наименование образовательной программы (в соответствии с договором об образовании по образовательным программам дошкольного образования);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номер группы по присмотру и уходу без реализации образовательной программы, в которую заявлен перевод.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 Заявление родителя (законного представителя) о переводе воспитанника из группы в группу регистрируется в соответствии с установленными в детском саду правилами делопроизводства.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Заявление родителя (законного представителя) рассматривается </w:t>
      </w:r>
      <w:r>
        <w:rPr>
          <w:rFonts w:hAnsi="Times New Roman" w:cs="Times New Roman"/>
          <w:color w:val="000000"/>
          <w:sz w:val="24"/>
          <w:szCs w:val="24"/>
        </w:rPr>
        <w:t>заведующим детским садом или уполномоченным им лицом</w:t>
      </w:r>
      <w:r>
        <w:rPr>
          <w:rFonts w:hAnsi="Times New Roman" w:cs="Times New Roman"/>
          <w:color w:val="000000"/>
          <w:sz w:val="24"/>
          <w:szCs w:val="24"/>
        </w:rPr>
        <w:t xml:space="preserve"> в течение </w:t>
      </w:r>
      <w:r>
        <w:rPr>
          <w:rFonts w:hAnsi="Times New Roman" w:cs="Times New Roman"/>
          <w:color w:val="000000"/>
          <w:sz w:val="24"/>
          <w:szCs w:val="24"/>
        </w:rPr>
        <w:t>пяти рабочих дней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переводе может быть отказано при отсутствии свободных мест в группе, в которую заявлен перевод, а также в случае недостижения родителями (законными представителями) воспитанника единого мнения относительно перевода ребенка из группы детского сада, в которой реализуется образовательная программа, в группу без реализации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4.2.3. При принятии решения об удовлетворении заявления родителя (законного представителя) </w:t>
      </w:r>
      <w:r>
        <w:rPr>
          <w:rFonts w:hAnsi="Times New Roman" w:cs="Times New Roman"/>
          <w:color w:val="000000"/>
          <w:sz w:val="24"/>
          <w:szCs w:val="24"/>
        </w:rPr>
        <w:t>заведующий детским садом или уполномоченное им лицо</w:t>
      </w:r>
      <w:r>
        <w:rPr>
          <w:rFonts w:hAnsi="Times New Roman" w:cs="Times New Roman"/>
          <w:color w:val="000000"/>
          <w:sz w:val="24"/>
          <w:szCs w:val="24"/>
        </w:rPr>
        <w:t xml:space="preserve"> заключает с родителем (законным представителем) воспитанника соответствующее дополнительное соглашение к договору об образовании по образовательным программам дошкольного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4.2.4. </w:t>
      </w:r>
      <w:r>
        <w:rPr>
          <w:rFonts w:hAnsi="Times New Roman" w:cs="Times New Roman"/>
          <w:color w:val="000000"/>
          <w:sz w:val="24"/>
          <w:szCs w:val="24"/>
        </w:rPr>
        <w:t>Заведующий детским садом или уполномоченное им лицо</w:t>
      </w:r>
      <w:r>
        <w:rPr>
          <w:rFonts w:hAnsi="Times New Roman" w:cs="Times New Roman"/>
          <w:color w:val="000000"/>
          <w:sz w:val="24"/>
          <w:szCs w:val="24"/>
        </w:rPr>
        <w:t xml:space="preserve"> издает приказ о переводе воспитанника в течение </w:t>
      </w:r>
      <w:r>
        <w:rPr>
          <w:rFonts w:hAnsi="Times New Roman" w:cs="Times New Roman"/>
          <w:color w:val="000000"/>
          <w:sz w:val="24"/>
          <w:szCs w:val="24"/>
        </w:rPr>
        <w:t>одного рабочего дня</w:t>
      </w:r>
      <w:r>
        <w:rPr>
          <w:rFonts w:hAnsi="Times New Roman" w:cs="Times New Roman"/>
          <w:color w:val="000000"/>
          <w:sz w:val="24"/>
          <w:szCs w:val="24"/>
        </w:rPr>
        <w:t xml:space="preserve"> после заключения дополнительного соглашения к договору об образовании о переводе воспитанника из группы, в которой реализуется образовательная программа, в группу детского сада без реализации образовательной программы. В приказе указывается дата, с которой права и обязанности детского сада и родителей (законных представителей) воспитанника изменяются.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4.2.5. В случае отсутствия свободных мест в группе, в которую заявлен перевод, </w:t>
      </w:r>
      <w:r>
        <w:rPr>
          <w:rFonts w:hAnsi="Times New Roman" w:cs="Times New Roman"/>
          <w:color w:val="000000"/>
          <w:sz w:val="24"/>
          <w:szCs w:val="24"/>
        </w:rPr>
        <w:t>заведующий детским садом или уполномоченное им лицо</w:t>
      </w:r>
      <w:r>
        <w:rPr>
          <w:rFonts w:hAnsi="Times New Roman" w:cs="Times New Roman"/>
          <w:color w:val="000000"/>
          <w:sz w:val="24"/>
          <w:szCs w:val="24"/>
        </w:rPr>
        <w:t xml:space="preserve"> делает на заявлении соответствующую отметку с указанием основания для отказа, даты рассмотрения заявления, должности, подписи и ее расшифровки.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Заявитель уведомляется об отказе в удовлетворении заявления в письменном виде в течение </w:t>
      </w:r>
      <w:r>
        <w:rPr>
          <w:rFonts w:hAnsi="Times New Roman" w:cs="Times New Roman"/>
          <w:color w:val="000000"/>
          <w:sz w:val="24"/>
          <w:szCs w:val="24"/>
        </w:rPr>
        <w:t>одного рабочего дня</w:t>
      </w:r>
      <w:r>
        <w:rPr>
          <w:rFonts w:hAnsi="Times New Roman" w:cs="Times New Roman"/>
          <w:color w:val="000000"/>
          <w:sz w:val="24"/>
          <w:szCs w:val="24"/>
        </w:rPr>
        <w:t xml:space="preserve"> с даты рассмотрения заявления. Уведомление регистрируется в соответствии с установленными в детском саду правилами делопроизводства. Копия уведомления об отказе в переводе из группы, в которой реализуется образовательная программа, в группу детского сада без реализации образовательной программы хранится в личном деле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Факт ознакомления заявителя с уведомлением фиксируется на копии уведомления в личном деле воспитанника и заверяется личной подписью родителя (законного представителя).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отказе или уклонении родителя (законного представителя) от ознакомления с уведомлением </w:t>
      </w:r>
      <w:r>
        <w:rPr>
          <w:rFonts w:hAnsi="Times New Roman" w:cs="Times New Roman"/>
          <w:color w:val="000000"/>
          <w:sz w:val="24"/>
          <w:szCs w:val="24"/>
        </w:rPr>
        <w:t>заведующий детским садом или уполномоченное им лицо</w:t>
      </w:r>
      <w:r>
        <w:rPr>
          <w:rFonts w:hAnsi="Times New Roman" w:cs="Times New Roman"/>
          <w:color w:val="000000"/>
          <w:sz w:val="24"/>
          <w:szCs w:val="24"/>
        </w:rPr>
        <w:t xml:space="preserve"> делает соответствующую отметку на копии уведомления в личном деле воспитанника. Отметка об отказе или уклонении родителя (законного представителя) от ознакомления с уведомлением должна содержать должность сделавшего ее лица, подпись, расшифровку подписи и дату.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4.2.6. Заявление родителя (законного представителя) воспитанника о переводе может быть отозвано или перевод по нему может быть приостановлен в связи с несогласием другого родителя (законного представителя) воспитанника от перевода из группы детского сада, в которой реализуется образовательная программа, в группу без реализации образовательной программы в любой момент до издания приказа о переводе.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4.2.7. Отзыв заявления, приостановление процедуры перевода из группы детского сада, в которой реализуется образовательная программа, в группу без реализации образовательной программы, а также отказ в переводе в случае недостижения родителями (законными представителями) воспитанника согласия по вопросу перевода оформляется аналогично порядку, предусмотренному пунктами 2.3.5–2.3.9 настоящего 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4.2.8. Издание приказа о переводе осуществляется в порядке, предусмотренном в пункте 4.2.4 настоящего 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Перевод воспитанника (воспитанников) из группы детского сада, в которой реализуется образовательная программа, в группу без реализации образовательной программы возможен по инициативе детского сада с согласия родителей (законных представителей) воспитанника (воспитанников) в случае, когда обучение по образовательной программе завершено, а услуги по присмотру и уходу продолжают оказываться детским садом, в том числе в летний период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Инициатива детского сада о переводе воспитанника (воспитанников) с обоснованием принятия такого решения доводится до сведения родителей (законных представителей) воспитанника (воспитанников) в письменном виде не позднее чем за </w:t>
      </w:r>
      <w:r>
        <w:rPr>
          <w:rFonts w:hAnsi="Times New Roman" w:cs="Times New Roman"/>
          <w:color w:val="000000"/>
          <w:sz w:val="24"/>
          <w:szCs w:val="24"/>
        </w:rPr>
        <w:t>четырнадцать дней</w:t>
      </w:r>
      <w:r>
        <w:rPr>
          <w:rFonts w:hAnsi="Times New Roman" w:cs="Times New Roman"/>
          <w:color w:val="000000"/>
          <w:sz w:val="24"/>
          <w:szCs w:val="24"/>
        </w:rPr>
        <w:t xml:space="preserve"> до даты завершения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Согласие родителя (законного представителя) каждого воспитанника на перевод оформляется в виде заявления.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 случае если в договоре об образовании по образовательным программам дошкольного образования срок оказания услуг по присмотру и уходу за воспитанниками совпадает со сроком реализации образовательной программы, </w:t>
      </w:r>
      <w:r>
        <w:rPr>
          <w:rFonts w:hAnsi="Times New Roman" w:cs="Times New Roman"/>
          <w:color w:val="000000"/>
          <w:sz w:val="24"/>
          <w:szCs w:val="24"/>
        </w:rPr>
        <w:t>заведующий детским садом или уполномоченное им лицо</w:t>
      </w:r>
      <w:r>
        <w:rPr>
          <w:rFonts w:hAnsi="Times New Roman" w:cs="Times New Roman"/>
          <w:color w:val="000000"/>
          <w:sz w:val="24"/>
          <w:szCs w:val="24"/>
        </w:rPr>
        <w:t xml:space="preserve"> заключает с родителем (законным представителем) воспитанника соответствующее дополнительное соглашение к договору об образовании по образовательным программам дошкольного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4.3.3. </w:t>
      </w:r>
      <w:r>
        <w:rPr>
          <w:rFonts w:hAnsi="Times New Roman" w:cs="Times New Roman"/>
          <w:color w:val="000000"/>
          <w:sz w:val="24"/>
          <w:szCs w:val="24"/>
        </w:rPr>
        <w:t>Заведующий детским садом или уполномоченное им лицо</w:t>
      </w:r>
      <w:r>
        <w:rPr>
          <w:rFonts w:hAnsi="Times New Roman" w:cs="Times New Roman"/>
          <w:color w:val="000000"/>
          <w:sz w:val="24"/>
          <w:szCs w:val="24"/>
        </w:rPr>
        <w:t xml:space="preserve"> издает приказ о переводе воспитанника в течение </w:t>
      </w:r>
      <w:r>
        <w:rPr>
          <w:rFonts w:hAnsi="Times New Roman" w:cs="Times New Roman"/>
          <w:color w:val="000000"/>
          <w:sz w:val="24"/>
          <w:szCs w:val="24"/>
        </w:rPr>
        <w:t>одного рабочего дня</w:t>
      </w:r>
      <w:r>
        <w:rPr>
          <w:rFonts w:hAnsi="Times New Roman" w:cs="Times New Roman"/>
          <w:color w:val="000000"/>
          <w:sz w:val="24"/>
          <w:szCs w:val="24"/>
        </w:rPr>
        <w:t xml:space="preserve"> после заключения дополнительного соглашения к договору об образовании о переводе воспитанника в группу детского сада без реализации образовательной программы. В приказе указывается дата, с которой права и обязанности детского сада и родителей (законных представителей) воспитанников изменяются.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Временный перевод в другую группу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 соответствии с нормами законодательства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Временный перевод воспитанника (воспитанников) в другую группу осуществляется 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СанПиН 3.3686-21</w:t>
      </w:r>
      <w:r>
        <w:rPr>
          <w:rFonts w:hAnsi="Times New Roman" w:cs="Times New Roman"/>
          <w:color w:val="000000"/>
          <w:sz w:val="24"/>
          <w:szCs w:val="24"/>
        </w:rPr>
        <w:t xml:space="preserve"> и иного действующего законодательства.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 Временный перевод воспитанника (воспитанников) детского сада из группы в группу на основании требований законодательства оформляется приказом. Получение письменного согласия родителей (законных представителей) воспитанника (воспитанников) на такой перевод не требуется.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 Решение детского сада о временном переводе воспитанника (воспитанников) с обоснованием принятия такого решения доводится до сведения родителей (законных представителей) воспитанника (воспитанников) </w:t>
      </w:r>
      <w:r>
        <w:rPr>
          <w:rFonts w:hAnsi="Times New Roman" w:cs="Times New Roman"/>
          <w:color w:val="000000"/>
          <w:sz w:val="24"/>
          <w:szCs w:val="24"/>
        </w:rPr>
        <w:t>в день подписания приказа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 Иные положения, неурегулированные настоящим разделом, регулируются действующим законодательством.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Перевод воспитанника в другую организацию,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осуществляющую образовательную деятельность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 образовательным программам дошкольного образования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Перевод воспитанника (воспитанников) в другую организацию, осуществляющую образовательную деятельность по образовательным программам дошкольного образования, осуществляется в порядке и на условиях, предусмотренных законодательством Российской Федерации: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 инициативе родителей (законных представителей) воспитанника;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случае прекращения деятельности детского сада, аннулирования лицензии на осуществление образовательной деятельности;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случае приостановления действия лицензии детского сада на осуществление образовательной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 </w:t>
      </w:r>
      <w:r>
        <w:rPr>
          <w:rFonts w:hAnsi="Times New Roman" w:cs="Times New Roman"/>
          <w:color w:val="000000"/>
          <w:sz w:val="24"/>
          <w:szCs w:val="24"/>
        </w:rPr>
        <w:t>Заведующий детским садом</w:t>
      </w:r>
      <w:r>
        <w:rPr>
          <w:rFonts w:hAnsi="Times New Roman" w:cs="Times New Roman"/>
          <w:color w:val="000000"/>
          <w:sz w:val="24"/>
          <w:szCs w:val="24"/>
        </w:rPr>
        <w:t xml:space="preserve"> издает приказ об отчислении воспитанника в порядке перевода в принимающую образовательную организацию в порядке, предусмотренном законодательством Российской Федерации. Договор об образовании, заключенный с родителями (законными представителями) воспитанника, расторгается на основании изданного приказа об отчислении в порядке перевода с даты отчисления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В течение трех рабочих дней со дня подачи заявления детский сад выдает родителям (законным представителям) личное дело обучающегося с описью содержащихся в нем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Письменные уведомления от принимающей организации о номере и дате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распорядительного акта о зачислении воспитанника, отчисленного в порядке перевода в принимающую организацию, регистрируются и хранятся в детском саду в соответствии с установленными в детском саду правилами делопроизводства.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Временный перевод в другую организацию,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осуществляющую образовательную деятельность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 образовательным программам дошкольного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Временный перевод воспитанника (воспитанников) в другую организацию, осуществляющую образовательную деятельность по образовательным программам дошкольного образования, осуществляется в порядке и на условиях, установленных Управлением образования города Энска в случаях: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капитального (текущего) ремонта детского сада (полностью или частично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зависимости от объема работ);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сноса здания детского сада.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Временный перевод воспитанников детского сада осуществляется на основании распорядительного акта Управления образования города Энска.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Отчисление из детского сада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8.1. Прекращение образовательных отношений (отчисление воспитанников) возможно по основаниям, предусмотренным законодательством Российской Федерации: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в связи с получением образования (завершением обучения);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досрочно по основаниям, установленным законом.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8.2. При прекращении образовательных отношений в связи с получением образования (завершением обучения) при отсутствии согласия родителя для перевода воспитанника в группу без реализации образовательной программы </w:t>
      </w:r>
      <w:r>
        <w:rPr>
          <w:rFonts w:hAnsi="Times New Roman" w:cs="Times New Roman"/>
          <w:color w:val="000000"/>
          <w:sz w:val="24"/>
          <w:szCs w:val="24"/>
        </w:rPr>
        <w:t>заведующий детским садом или уполномоченное им лицо</w:t>
      </w:r>
      <w:r>
        <w:rPr>
          <w:rFonts w:hAnsi="Times New Roman" w:cs="Times New Roman"/>
          <w:color w:val="000000"/>
          <w:sz w:val="24"/>
          <w:szCs w:val="24"/>
        </w:rPr>
        <w:t xml:space="preserve"> издает приказ об отчислении воспитанника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 Досрочное прекращение образовательных отношений по инициативе родителя (законного представителя) воспитанника осуществляется на основании заявления. В заявлении указываются: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фамилия, имя, отчество (при наличии) воспитанника;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дата рождения воспитанника;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номер и направленность группы, которую посещает воспитанник;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наименование образовательной программы (в соответствии с договором об образовании по образовательным программам дошкольного образования);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дата отчисления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8.3.1. Заявление родителя (законного представителя) об отчислении регистрируется в соответствии с установленными в детском саду правилами делопроизводства.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8.3.2. Заведующий детским садом издает приказ об отчислении воспитанника в течение </w:t>
      </w:r>
      <w:r>
        <w:rPr>
          <w:rFonts w:hAnsi="Times New Roman" w:cs="Times New Roman"/>
          <w:color w:val="000000"/>
          <w:sz w:val="24"/>
          <w:szCs w:val="24"/>
        </w:rPr>
        <w:t>трех рабочих дней</w:t>
      </w:r>
      <w:r>
        <w:rPr>
          <w:rFonts w:hAnsi="Times New Roman" w:cs="Times New Roman"/>
          <w:color w:val="000000"/>
          <w:sz w:val="24"/>
          <w:szCs w:val="24"/>
        </w:rPr>
        <w:t xml:space="preserve"> с даты регистрации заявления, но не позднее даты отчисления, указанной в заявлении. В приказе указывается дата и основание отчисления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 об образовании, заключенный с родителем (законным представителем) воспитанника расторгается на основании изданного приказа с даты отчисления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8.3.3. Заявление родителя (законного представителя) воспитанника об отчислении может быть отозвано или отчисление по нему может быть приостановлено в связи с несогласием другого родителя (законного представителя) воспитанника в любой момент до даты отчисления, указанной в заявлении.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8.3.4. Отзыв заявления об отчислении оформляется в письменном виде и заверяется личной подписью родителя (законного представителя).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Отзыв заявления родителя (законного представителя) об отчислении воспитанника регистрируется в соответствии с установленными в детском саду правилами делопроизводства. На отозванном заявлении об отчислении проставляется отметка с указанием даты отзыва заявления. Отзыв заявления на отчисление хранится в личном деле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8.3.5. В случае если родители (законные представители) воспитанника не имеют единого решения по вопросу прекращения образовательных отношений, </w:t>
      </w:r>
      <w:r>
        <w:rPr>
          <w:rFonts w:hAnsi="Times New Roman" w:cs="Times New Roman"/>
          <w:color w:val="000000"/>
          <w:sz w:val="24"/>
          <w:szCs w:val="24"/>
        </w:rPr>
        <w:t>заведующий детским садом или уполномоченное им лицо</w:t>
      </w:r>
      <w:r>
        <w:rPr>
          <w:rFonts w:hAnsi="Times New Roman" w:cs="Times New Roman"/>
          <w:color w:val="000000"/>
          <w:sz w:val="24"/>
          <w:szCs w:val="24"/>
        </w:rPr>
        <w:t xml:space="preserve"> вправе приостановить процедуру отчисления до получения согласия обоих родителей (законных представителей) воспитанника, о чем на заявлении делается соответствующая отметка с указанием даты принятия решения о приостановлении отчисления, должности, подписи и ее расшифровки.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Оба родителя (законных представителя) воспитанника уведомляются о приостановлении отчисления в письменном виде в тот же день. В уведомлении указывается срок, в течение которого родители (законные представители) должны прийти к единому мнению по вопросу отчисления воспитанника. Уведомление о приостановлении отчисления регистрируется в соответствии с установленными в детском саду правилами делопроизводства. Копия уведомления хранится в личном деле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Факт ознакомления родителей (законных представителей) воспитанника с уведомлением фиксируется на копии уведомления в личном деле воспитанника и заверяется личной подписью родителей (законных представителей).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отказе или уклонении родителей (законных представителей) от ознакомления с уведомлением </w:t>
      </w:r>
      <w:r>
        <w:rPr>
          <w:rFonts w:hAnsi="Times New Roman" w:cs="Times New Roman"/>
          <w:color w:val="000000"/>
          <w:sz w:val="24"/>
          <w:szCs w:val="24"/>
        </w:rPr>
        <w:t>заведующий детским садом или уполномоченное им лицо</w:t>
      </w:r>
      <w:r>
        <w:rPr>
          <w:rFonts w:hAnsi="Times New Roman" w:cs="Times New Roman"/>
          <w:color w:val="000000"/>
          <w:sz w:val="24"/>
          <w:szCs w:val="24"/>
        </w:rPr>
        <w:t xml:space="preserve"> делает соответствующую отметку на копии уведомления в личном деле. Отметка об отказе или уклонении родителей (законных представителей) от ознакомления с уведомлением должна содержать должность сделавшего ее лица, подпись, расшифровку подписи и дату.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8.3.6. Если в течение срока, указанного в уведомлении, родители (законные представители) воспитанника приняли решение об отчислении, на заявлении об отчислении делается отметка о согласии второго родителя (законного представителя) на отчисление воспитанника с указанием новой даты отчисления, а также даты, подписи и расшифровки подписи второго родителя.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Издание приказа об отчислении осуществляется в порядке, предусмотренном в пункте 8.3.2 настоящего 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8.3.7. Если в течение срока, указанного в уведомлении, родители (законные представители) воспитанника не приняли единого решения по вопросу его отчисления, </w:t>
      </w:r>
      <w:r>
        <w:rPr>
          <w:rFonts w:hAnsi="Times New Roman" w:cs="Times New Roman"/>
          <w:color w:val="000000"/>
          <w:sz w:val="24"/>
          <w:szCs w:val="24"/>
        </w:rPr>
        <w:t>заведующий детским садом или уполномоченное им лицо</w:t>
      </w:r>
      <w:r>
        <w:rPr>
          <w:rFonts w:hAnsi="Times New Roman" w:cs="Times New Roman"/>
          <w:color w:val="000000"/>
          <w:sz w:val="24"/>
          <w:szCs w:val="24"/>
        </w:rPr>
        <w:t xml:space="preserve"> вправе отказать в удовлетворении заявления на отчисление. Отметка об отказе в отчислении с указанием основания для отказа, даты принятия решения об отказе, должности, подписи и ее расшифровки делается на заявлении об отчислении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Родители (законные представители) воспитанника уведомляются об отказе в удовлетворении заявления в письменном виде в тот же день. Уведомление об отказе в отчислении регистрируется в соответствии с установленными в детском саду правилами делопроизводства. Копия уведомления хранится в личном деле воспитанника.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Факт ознакомления родителей (законных представителей) воспитанника с уведомлением фиксируется на копии уведомления в личном деле воспитанника и заверяется личной подписью родителей (законных представителей).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отказе или уклонении родителей (законных представителей) от ознакомления с уведомлением </w:t>
      </w:r>
      <w:r>
        <w:rPr>
          <w:rFonts w:hAnsi="Times New Roman" w:cs="Times New Roman"/>
          <w:color w:val="000000"/>
          <w:sz w:val="24"/>
          <w:szCs w:val="24"/>
        </w:rPr>
        <w:t>заведующий детским садом или уполномоченное им лицо</w:t>
      </w:r>
      <w:r>
        <w:rPr>
          <w:rFonts w:hAnsi="Times New Roman" w:cs="Times New Roman"/>
          <w:color w:val="000000"/>
          <w:sz w:val="24"/>
          <w:szCs w:val="24"/>
        </w:rPr>
        <w:t xml:space="preserve"> делает соответствующую отметку на копии уведомления в личном деле воспитанника. Отметка об отказе или уклонении родителей (законных представителей) от ознакомления с уведомлением должна содержать должность сделавшего ее лица, подпись, расшифровку подписи и дату.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8.4. Права и обязанности воспитанника, предусмотренные законодательством об образовании и локальными нормативными актами детского сада, прекращаются с даты его отчисления.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2eec7ff775d4a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