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 психологической службе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психологической службе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Положение) разработано на основании Федерального закона от 29.12.2012 № 273-ФЗ «Об образовании в Российской Федерации», распоряжения Минпросвещения от 28.12.2020 № Р-193 «Об утверждении методических рекомендаций по системе функционирования психологических служб в общеобразовательных организациях».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определяет правила работы психологической службы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(далее — Служба), ее место в структуре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организация), а также функции Службы и распределение полномочий между членами Службы.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Служба является структурным подразделением организации, которое подчиняется руководителю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 задачи Службы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Целями Службы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работникам организации в создании условий, соответствующих индивидуальности обучающихся и обеспечивающих охрану здоровья и развития личности обучающихся, их родителей (законных представителей), педагогических работников и других участников образовательного процесса;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в приобретении обучающимися психологических знаний, умений и навыков, необходимых для получения профессии, развития карьеры, достижения успеха в жизни;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оказание помощи обучающимся в определении своих возможностей, исходя из способностей, склонностей, интересов, состояния здоровья;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педагогическим работникам, родителям (законным представителям) в воспитании обучающихся, а также формировании у них принципов взаимопомощи, толерантности, милосердия, ответственности и уверенности в себе, способности к активному социальному взаимодействию без ущемления прав и свобод другой личности.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Службы: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психологический анализ социальных ситуаций в организации, выявление основных проблем и определение причин их возникновения, путей и средств их разрешения;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личностному и интеллектуальному развитию обучающихся на каждом возрастном этапе развития личности;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 обучающихся способности к самоопределению и саморазвитию;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педагогическому коллективу в гармонизации социально-психологического климата в 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психологическое обеспечение образовательных программ с целью адаптации их содержания и способов освоения к интеллектуальным и личностным возможностям и особенностям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профилактика и преодоление отклонений в социальном и психологическом здоровье, а также развитии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 деятельности психолого-педагогического консилиума и совета профилактики организации, других уполномоченных органов и организаций в рамках своей компетенции;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распространению и внедрению в практику организации достижений в области отечественной и зарубежной психологии.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Организационная структура Службы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 Служба состоит из руководителя и сотрудников службы.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 состав Службы входят педагоги и другие профильные специалисты. Состав службы утверждается приказом директора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Руководитель Службы назначается директором организации из числа опытных работников, имеющих стаж работы в сфере детской психологии не менее 5 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Руководитель Службы: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организацию деятельности Службы, ее планирование и контроль, анализ результатов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соблюдение сотрудниками Службы правил и норм охраны труда, техники безопасности, законодательства РФ и настоящего Положения;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выполнение в установленные сроки запланированных мероприятий;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составление и своевременное предоставление отчетности о деятельности Службы;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сотрудничество Службы с остальными структурными подразделениями организации, а также с уполномоченными органами и организациями в рамках своей компетенции.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Организация деятельности Службы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Первичная помощь участникам образовательного процесса в организации оказывается педагогом-психологом или группой специалистов с его участием. Состав группы специалистов определяется целями и задачами конкретного случая, в том числе с участием психолого-педагогического консилиума.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Специализированная помощь участникам образовательного процесса, в том числе детям, имеющим проблемы в обучении, развитии и воспитании, оказывается психолого-педагогическим консилиумом, а также другими специализированными организациями.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Служба организует свою работу в соответствии с планом, который утверждается директором организации на предстоящий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Руководитель и сотрудники Службы: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решении всех вопросов исходят из интересов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работают во взаимодействии с администрацией, педагогическим коллективом и родителями (законными представителями)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сохраняют конфиденциальность сведений, полученных в результате диагностической и консультативной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принимают участие в заседаниях педагогического совета, психолого-педагогического консилиума, других органов и объединений организации в рамках своей компетенции;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посещают занятия, мероприятия с целью проведения наблюдений за поведением и деятельностью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ведут документацию, необходимую для фиксации хода и результатов деятельности Службы.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Направления деятельности Службы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Психологическое просвещение субъектов образовательного процесса — формирование у обучающихся и их родителей (законных представителей), педагогических работников потребности в психологических знаниях, желания использовать их в интересах собственного развития; создание условий для полноценного личностного развития и самоопределения обучающихся на каждом возрастном этапе, а также в своевременном предупреждении возможных нарушений в становлении личности и развитии интеллекта.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Психологическая профилактика — предупреждение возникновения явлений дезадаптации обучающихся, разработка конкретных рекомендаций педагогическим работникам, родителям (законным представителям) по оказанию помощи в вопросах воспитания, обучения и развития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Психологическая диагностика — углубленное психолого-педагогическое изучение обучающихся на протяжении всего периода обучения, определение индивидуальных особенностей и склонностей личности, ее потенциальных возможностей в процессе обучения и воспитания, в профессиональном самоопределении, а также выявление причин и механизмов нарушений в обучении, развитии, социальной адаптации. Психологическая диагностика проводится специалистами как индивидуально, так и с группами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Коррекционно-развивающая работа — активное воздействие на процесс формирования личности в детском возрасте и сохранение ее индивидуальности, осуществляемое на основе совместной деятельности педагогов-психологов, учителей-дефектологов, учителей-логопедов, социальных педагогов и других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 Консультативная деятельность — оказание помощи обучающимся, их родителям (законным представителям), педагогическим работникам и другим участникам образовательного процесса в вопросах развития, воспитания и обучения детей посредством психологического консультирования.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9dd9484d92445e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