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63" w:rsidRDefault="000C3D63" w:rsidP="000C3D63">
      <w:pPr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размещенные в сети Интернет материалы мастер-классов, открытых уроков, занятий (видео, презентации, фото) предоставить на электронную почту территориального методического центра по форме: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545"/>
        <w:gridCol w:w="1191"/>
        <w:gridCol w:w="1970"/>
        <w:gridCol w:w="3495"/>
      </w:tblGrid>
      <w:tr w:rsidR="000C3D63" w:rsidRPr="00CE42AE" w:rsidTr="00D10C22">
        <w:tc>
          <w:tcPr>
            <w:tcW w:w="752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45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E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1191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0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E">
              <w:rPr>
                <w:rFonts w:ascii="Times New Roman" w:hAnsi="Times New Roman" w:cs="Times New Roman"/>
                <w:sz w:val="24"/>
                <w:szCs w:val="24"/>
              </w:rPr>
              <w:t>тема мастер-класса (урока, занятия)</w:t>
            </w:r>
          </w:p>
        </w:tc>
        <w:tc>
          <w:tcPr>
            <w:tcW w:w="3495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E">
              <w:rPr>
                <w:rFonts w:ascii="Times New Roman" w:hAnsi="Times New Roman" w:cs="Times New Roman"/>
                <w:sz w:val="24"/>
                <w:szCs w:val="24"/>
              </w:rPr>
              <w:t>активная ссылка</w:t>
            </w:r>
          </w:p>
        </w:tc>
      </w:tr>
      <w:tr w:rsidR="000C3D63" w:rsidRPr="00CE42AE" w:rsidTr="00D10C22">
        <w:tc>
          <w:tcPr>
            <w:tcW w:w="752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Вишневская И</w:t>
            </w:r>
            <w:r w:rsidR="00402EA2">
              <w:rPr>
                <w:rFonts w:ascii="Times New Roman" w:hAnsi="Times New Roman" w:cs="Times New Roman"/>
                <w:sz w:val="24"/>
                <w:szCs w:val="24"/>
              </w:rPr>
              <w:t>рина Леонидовна</w:t>
            </w:r>
          </w:p>
        </w:tc>
        <w:tc>
          <w:tcPr>
            <w:tcW w:w="1191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0C3D63" w:rsidRPr="00CE42AE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3D63">
              <w:rPr>
                <w:rFonts w:ascii="Times New Roman" w:hAnsi="Times New Roman" w:cs="Times New Roman"/>
                <w:sz w:val="24"/>
                <w:szCs w:val="24"/>
              </w:rPr>
              <w:t>еловек в религиозных традициях мира. | План-конспект урока по ОРКСЭ (4 класс</w:t>
            </w:r>
          </w:p>
        </w:tc>
        <w:tc>
          <w:tcPr>
            <w:tcW w:w="3495" w:type="dxa"/>
            <w:shd w:val="clear" w:color="auto" w:fill="auto"/>
          </w:tcPr>
          <w:p w:rsidR="000C3D63" w:rsidRPr="00CE42AE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3D63" w:rsidRPr="00A348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https://nsportal.ru/nachalnaya-shkola/orkse/2025/01/30/chelovek-v-religioznyh-traditsiyah-mira</w:t>
              </w:r>
            </w:hyperlink>
          </w:p>
        </w:tc>
      </w:tr>
      <w:tr w:rsidR="000C3D63" w:rsidRPr="00CE42AE" w:rsidTr="00D10C22">
        <w:tc>
          <w:tcPr>
            <w:tcW w:w="752" w:type="dxa"/>
            <w:shd w:val="clear" w:color="auto" w:fill="auto"/>
          </w:tcPr>
          <w:p w:rsidR="000C3D63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0C3D63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r w:rsidR="00402EA2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191" w:type="dxa"/>
            <w:shd w:val="clear" w:color="auto" w:fill="auto"/>
          </w:tcPr>
          <w:p w:rsidR="000C3D63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0C3D63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3D63">
              <w:rPr>
                <w:rFonts w:ascii="Times New Roman" w:hAnsi="Times New Roman" w:cs="Times New Roman"/>
                <w:sz w:val="24"/>
                <w:szCs w:val="24"/>
              </w:rPr>
              <w:t>онспект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 русского языка в 4 классе «Г</w:t>
            </w:r>
            <w:r w:rsidRPr="000C3D63">
              <w:rPr>
                <w:rFonts w:ascii="Times New Roman" w:hAnsi="Times New Roman" w:cs="Times New Roman"/>
                <w:sz w:val="24"/>
                <w:szCs w:val="24"/>
              </w:rPr>
              <w:t>лагол в предложении, в словосочетании».</w:t>
            </w:r>
          </w:p>
        </w:tc>
        <w:tc>
          <w:tcPr>
            <w:tcW w:w="3495" w:type="dxa"/>
            <w:shd w:val="clear" w:color="auto" w:fill="auto"/>
          </w:tcPr>
          <w:p w:rsidR="000C3D63" w:rsidRPr="000C3D63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3D63" w:rsidRPr="00A348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https://nsportal.ru/nachalnaya-shkola/russkii-yazyk/2025/05/20/konspekt-uroka-russkogo-yazyka-v-4-klasse-glagol-v</w:t>
              </w:r>
            </w:hyperlink>
          </w:p>
        </w:tc>
      </w:tr>
      <w:tr w:rsidR="000C3D63" w:rsidRPr="00CE42AE" w:rsidTr="00D10C22">
        <w:tc>
          <w:tcPr>
            <w:tcW w:w="752" w:type="dxa"/>
            <w:shd w:val="clear" w:color="auto" w:fill="auto"/>
          </w:tcPr>
          <w:p w:rsidR="000C3D63" w:rsidRDefault="000C3D63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shd w:val="clear" w:color="auto" w:fill="auto"/>
          </w:tcPr>
          <w:p w:rsidR="000C3D63" w:rsidRDefault="00D10C2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r w:rsidR="00402EA2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191" w:type="dxa"/>
            <w:shd w:val="clear" w:color="auto" w:fill="auto"/>
          </w:tcPr>
          <w:p w:rsidR="000C3D63" w:rsidRDefault="00D10C2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0C3D63" w:rsidRDefault="00D10C2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 В</w:t>
            </w:r>
            <w:r w:rsidRPr="00D10C22">
              <w:rPr>
                <w:rFonts w:ascii="Times New Roman" w:hAnsi="Times New Roman" w:cs="Times New Roman"/>
                <w:sz w:val="24"/>
                <w:szCs w:val="24"/>
              </w:rPr>
              <w:t>ремена года в стихотворениях классиков.  | План-конспект занятия по чтению (4 класс</w:t>
            </w:r>
          </w:p>
        </w:tc>
        <w:tc>
          <w:tcPr>
            <w:tcW w:w="3495" w:type="dxa"/>
            <w:shd w:val="clear" w:color="auto" w:fill="auto"/>
          </w:tcPr>
          <w:p w:rsidR="000C3D63" w:rsidRPr="000C3D63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C3D63" w:rsidRPr="00A348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https://nsportal.ru/node/6995007</w:t>
              </w:r>
            </w:hyperlink>
          </w:p>
        </w:tc>
      </w:tr>
      <w:tr w:rsidR="00402EA2" w:rsidRPr="00CE42AE" w:rsidTr="00D10C22">
        <w:tc>
          <w:tcPr>
            <w:tcW w:w="752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91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402EA2" w:rsidRDefault="002B33C9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3C9">
              <w:rPr>
                <w:rFonts w:ascii="Times New Roman" w:hAnsi="Times New Roman" w:cs="Times New Roman"/>
                <w:sz w:val="24"/>
                <w:szCs w:val="24"/>
              </w:rPr>
              <w:t>"Особенности организации воспитательной работы в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обучения»</w:t>
            </w:r>
          </w:p>
        </w:tc>
        <w:tc>
          <w:tcPr>
            <w:tcW w:w="3495" w:type="dxa"/>
            <w:shd w:val="clear" w:color="auto" w:fill="auto"/>
          </w:tcPr>
          <w:p w:rsidR="00402EA2" w:rsidRPr="000C3D63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02EA2" w:rsidRPr="00A348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https://infourok.ru/osobennosti-organizacii-vospitatelnoj-raboty-v-usloviyah-distancionnogo-obucheniya-7247951.html</w:t>
              </w:r>
            </w:hyperlink>
          </w:p>
        </w:tc>
      </w:tr>
      <w:tr w:rsidR="00402EA2" w:rsidRPr="00CE42AE" w:rsidTr="00D10C22">
        <w:tc>
          <w:tcPr>
            <w:tcW w:w="752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91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402EA2" w:rsidRDefault="002B33C9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3C9">
              <w:rPr>
                <w:rFonts w:ascii="Times New Roman" w:hAnsi="Times New Roman" w:cs="Times New Roman"/>
                <w:sz w:val="24"/>
                <w:szCs w:val="24"/>
              </w:rPr>
              <w:t>Презентация " Работа со словарными словами"</w:t>
            </w:r>
          </w:p>
        </w:tc>
        <w:tc>
          <w:tcPr>
            <w:tcW w:w="3495" w:type="dxa"/>
            <w:shd w:val="clear" w:color="auto" w:fill="auto"/>
          </w:tcPr>
          <w:p w:rsidR="00402EA2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2EA2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https://infourok.ru/prezentaciya-rabota-so-slovarnymi-slovami-7801347.html</w:t>
              </w:r>
            </w:hyperlink>
          </w:p>
        </w:tc>
      </w:tr>
      <w:tr w:rsidR="00402EA2" w:rsidRPr="00CE42AE" w:rsidTr="00D10C22">
        <w:tc>
          <w:tcPr>
            <w:tcW w:w="752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91" w:type="dxa"/>
            <w:shd w:val="clear" w:color="auto" w:fill="auto"/>
          </w:tcPr>
          <w:p w:rsidR="00402EA2" w:rsidRDefault="00402EA2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402EA2" w:rsidRDefault="002B33C9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Августовские студии. Мастер-класс.</w:t>
            </w:r>
          </w:p>
        </w:tc>
        <w:tc>
          <w:tcPr>
            <w:tcW w:w="3495" w:type="dxa"/>
            <w:shd w:val="clear" w:color="auto" w:fill="auto"/>
          </w:tcPr>
          <w:p w:rsidR="00402EA2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02EA2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https://disk.yandex.ru/i/PJkRrJgAtajF5w</w:t>
              </w:r>
            </w:hyperlink>
          </w:p>
        </w:tc>
      </w:tr>
      <w:tr w:rsidR="002B33C9" w:rsidRPr="00CE42AE" w:rsidTr="00D10C22">
        <w:tc>
          <w:tcPr>
            <w:tcW w:w="752" w:type="dxa"/>
            <w:shd w:val="clear" w:color="auto" w:fill="auto"/>
          </w:tcPr>
          <w:p w:rsidR="002B33C9" w:rsidRDefault="002B33C9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shd w:val="clear" w:color="auto" w:fill="auto"/>
          </w:tcPr>
          <w:p w:rsidR="002B33C9" w:rsidRDefault="00DC0260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Севрюкова Оксана Михайловна</w:t>
            </w:r>
          </w:p>
        </w:tc>
        <w:tc>
          <w:tcPr>
            <w:tcW w:w="1191" w:type="dxa"/>
            <w:shd w:val="clear" w:color="auto" w:fill="auto"/>
          </w:tcPr>
          <w:p w:rsidR="002B33C9" w:rsidRDefault="00DC0260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2B33C9" w:rsidRDefault="00DC0260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Августовские студии. Мастер-класс.</w:t>
            </w:r>
          </w:p>
        </w:tc>
        <w:tc>
          <w:tcPr>
            <w:tcW w:w="3495" w:type="dxa"/>
            <w:shd w:val="clear" w:color="auto" w:fill="auto"/>
          </w:tcPr>
          <w:p w:rsidR="002B33C9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0260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https://disk.yandex.ru/i/PJkRrJgAtajF5w</w:t>
              </w:r>
            </w:hyperlink>
          </w:p>
        </w:tc>
      </w:tr>
      <w:tr w:rsidR="00DC0260" w:rsidRPr="00CE42AE" w:rsidTr="00D10C22">
        <w:tc>
          <w:tcPr>
            <w:tcW w:w="752" w:type="dxa"/>
            <w:shd w:val="clear" w:color="auto" w:fill="auto"/>
          </w:tcPr>
          <w:p w:rsidR="00DC0260" w:rsidRDefault="007F770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5" w:type="dxa"/>
            <w:shd w:val="clear" w:color="auto" w:fill="auto"/>
          </w:tcPr>
          <w:p w:rsidR="00DC0260" w:rsidRDefault="007F770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Севрюкова Оксана Михайловна</w:t>
            </w:r>
          </w:p>
        </w:tc>
        <w:tc>
          <w:tcPr>
            <w:tcW w:w="1191" w:type="dxa"/>
            <w:shd w:val="clear" w:color="auto" w:fill="auto"/>
          </w:tcPr>
          <w:p w:rsidR="00DC0260" w:rsidRDefault="00DC0260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DC0260" w:rsidRDefault="007F770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«Современный урок» Конспект интегрированного урока.</w:t>
            </w:r>
          </w:p>
        </w:tc>
        <w:tc>
          <w:tcPr>
            <w:tcW w:w="3495" w:type="dxa"/>
            <w:shd w:val="clear" w:color="auto" w:fill="auto"/>
          </w:tcPr>
          <w:p w:rsidR="00DC0260" w:rsidRPr="007F770A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</w:t>
              </w:r>
              <w:proofErr w:type="spellStart"/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urok</w:t>
              </w:r>
              <w:proofErr w:type="spellEnd"/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categories</w:t>
              </w:r>
              <w:r w:rsidR="007F770A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</w:t>
              </w:r>
            </w:hyperlink>
          </w:p>
        </w:tc>
      </w:tr>
      <w:tr w:rsidR="00DC0260" w:rsidRPr="00CE42AE" w:rsidTr="00D10C22">
        <w:tc>
          <w:tcPr>
            <w:tcW w:w="752" w:type="dxa"/>
            <w:shd w:val="clear" w:color="auto" w:fill="auto"/>
          </w:tcPr>
          <w:p w:rsidR="00DC0260" w:rsidRDefault="00207D4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  <w:shd w:val="clear" w:color="auto" w:fill="auto"/>
          </w:tcPr>
          <w:p w:rsidR="00DC0260" w:rsidRDefault="00207D4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Севрюкова Оксана Михайловна</w:t>
            </w:r>
          </w:p>
        </w:tc>
        <w:tc>
          <w:tcPr>
            <w:tcW w:w="1191" w:type="dxa"/>
            <w:shd w:val="clear" w:color="auto" w:fill="auto"/>
          </w:tcPr>
          <w:p w:rsidR="00DC0260" w:rsidRDefault="00207D4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DC0260" w:rsidRDefault="00207D4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морю знаний»</w:t>
            </w:r>
          </w:p>
        </w:tc>
        <w:tc>
          <w:tcPr>
            <w:tcW w:w="3495" w:type="dxa"/>
            <w:shd w:val="clear" w:color="auto" w:fill="auto"/>
          </w:tcPr>
          <w:p w:rsidR="00DC0260" w:rsidRPr="00207D46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matematika</w:t>
              </w:r>
              <w:proofErr w:type="spellEnd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uroki</w:t>
              </w:r>
              <w:proofErr w:type="spellEnd"/>
              <w:r w:rsidR="00207D46" w:rsidRPr="000934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/622681</w:t>
              </w:r>
            </w:hyperlink>
          </w:p>
        </w:tc>
      </w:tr>
      <w:tr w:rsidR="00A34896" w:rsidRPr="00CE42AE" w:rsidTr="00D10C22">
        <w:tc>
          <w:tcPr>
            <w:tcW w:w="752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shd w:val="clear" w:color="auto" w:fill="auto"/>
          </w:tcPr>
          <w:p w:rsidR="00A34896" w:rsidRP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96">
              <w:rPr>
                <w:rFonts w:ascii="Times New Roman" w:hAnsi="Times New Roman" w:cs="Times New Roman"/>
                <w:sz w:val="24"/>
                <w:szCs w:val="24"/>
              </w:rPr>
              <w:t>Глушенко Татьяна Алексеевна</w:t>
            </w:r>
          </w:p>
        </w:tc>
        <w:tc>
          <w:tcPr>
            <w:tcW w:w="1191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A34896" w:rsidRPr="00A34896" w:rsidRDefault="00A34896" w:rsidP="00A34896">
            <w:pPr>
              <w:tabs>
                <w:tab w:val="left" w:pos="2127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A34896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 xml:space="preserve">Презентация для урока </w:t>
            </w:r>
            <w:proofErr w:type="gramStart"/>
            <w:r w:rsidRPr="00A34896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Наши</w:t>
            </w:r>
            <w:proofErr w:type="gramEnd"/>
            <w:r w:rsidRPr="00A34896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 xml:space="preserve"> истоки «Витамины для здоровья»</w:t>
            </w:r>
          </w:p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34896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34896" w:rsidRPr="00424D6E">
                <w:rPr>
                  <w:rStyle w:val="a3"/>
                </w:rPr>
                <w:t>https://infourok.ru/prezentaciya-dlya-uroka-nashi-istoki-na-temu-vitaminy-dlya-zdorovya-7822924.html</w:t>
              </w:r>
            </w:hyperlink>
            <w:r w:rsidR="00A34896">
              <w:t xml:space="preserve">  </w:t>
            </w:r>
          </w:p>
        </w:tc>
      </w:tr>
      <w:tr w:rsidR="00A34896" w:rsidRPr="00CE42AE" w:rsidTr="00D10C22">
        <w:tc>
          <w:tcPr>
            <w:tcW w:w="752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96">
              <w:rPr>
                <w:rFonts w:ascii="Times New Roman" w:hAnsi="Times New Roman" w:cs="Times New Roman"/>
                <w:sz w:val="24"/>
                <w:szCs w:val="24"/>
              </w:rPr>
              <w:t>Глушенко Татьяна Алексеевна</w:t>
            </w:r>
          </w:p>
        </w:tc>
        <w:tc>
          <w:tcPr>
            <w:tcW w:w="1191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A34896" w:rsidRPr="00A34896" w:rsidRDefault="00A34896" w:rsidP="00A34896">
            <w:pPr>
              <w:tabs>
                <w:tab w:val="left" w:pos="2127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A34896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Презентация по труду «Технологии, профессии и производства»</w:t>
            </w:r>
          </w:p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34896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34896" w:rsidRPr="00424D6E">
                <w:rPr>
                  <w:rStyle w:val="a3"/>
                </w:rPr>
                <w:t>https://infourok.ru/prezentaciya-po-trudu-tehnologii-professii-i-proizvodstva-3-klass-7283304.html</w:t>
              </w:r>
            </w:hyperlink>
          </w:p>
        </w:tc>
      </w:tr>
      <w:tr w:rsidR="00A34896" w:rsidRPr="00CE42AE" w:rsidTr="00D10C22">
        <w:tc>
          <w:tcPr>
            <w:tcW w:w="752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96">
              <w:rPr>
                <w:rFonts w:ascii="Times New Roman" w:hAnsi="Times New Roman" w:cs="Times New Roman"/>
                <w:sz w:val="24"/>
                <w:szCs w:val="24"/>
              </w:rPr>
              <w:t>Глушенко Татьяна Алексеевна</w:t>
            </w:r>
          </w:p>
        </w:tc>
        <w:tc>
          <w:tcPr>
            <w:tcW w:w="1191" w:type="dxa"/>
            <w:shd w:val="clear" w:color="auto" w:fill="auto"/>
          </w:tcPr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A34896" w:rsidRPr="00A34896" w:rsidRDefault="00A34896" w:rsidP="00A34896">
            <w:pPr>
              <w:tabs>
                <w:tab w:val="left" w:pos="2127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A34896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Презентация Русский язык «Связь имён прилагательных с существительными в предложении и словосочетании»</w:t>
            </w:r>
          </w:p>
          <w:p w:rsidR="00A34896" w:rsidRDefault="00A34896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A34896" w:rsidRPr="00402EA2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34896" w:rsidRPr="00424D6E">
                <w:rPr>
                  <w:rStyle w:val="a3"/>
                </w:rPr>
                <w:t>https://infourok.ru/russkij-yazyk-svyaz-imyon-prilagatelnyh-s-sushestvitelnymi-v-predlozhenii-i-v-slovosochetanii-3-klass-7265502.html</w:t>
              </w:r>
            </w:hyperlink>
          </w:p>
        </w:tc>
      </w:tr>
      <w:tr w:rsidR="004F41BA" w:rsidRPr="00CE42AE" w:rsidTr="00D10C22">
        <w:tc>
          <w:tcPr>
            <w:tcW w:w="752" w:type="dxa"/>
            <w:shd w:val="clear" w:color="auto" w:fill="auto"/>
          </w:tcPr>
          <w:p w:rsidR="004F41BA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5" w:type="dxa"/>
            <w:shd w:val="clear" w:color="auto" w:fill="auto"/>
          </w:tcPr>
          <w:p w:rsidR="004F41BA" w:rsidRPr="00A34896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Копыльчинко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191" w:type="dxa"/>
            <w:shd w:val="clear" w:color="auto" w:fill="auto"/>
          </w:tcPr>
          <w:p w:rsidR="004F41BA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0" w:type="dxa"/>
            <w:shd w:val="clear" w:color="auto" w:fill="auto"/>
          </w:tcPr>
          <w:p w:rsidR="004F41BA" w:rsidRPr="00A34896" w:rsidRDefault="004F41BA" w:rsidP="00A34896">
            <w:pPr>
              <w:tabs>
                <w:tab w:val="left" w:pos="2127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Воспитательное мероприятие «Прощай, начальная школа»</w:t>
            </w:r>
            <w:bookmarkStart w:id="0" w:name="_GoBack"/>
            <w:bookmarkEnd w:id="0"/>
          </w:p>
        </w:tc>
        <w:tc>
          <w:tcPr>
            <w:tcW w:w="3495" w:type="dxa"/>
            <w:shd w:val="clear" w:color="auto" w:fill="auto"/>
          </w:tcPr>
          <w:p w:rsidR="004F41BA" w:rsidRDefault="004F41BA" w:rsidP="0019678F">
            <w:pPr>
              <w:tabs>
                <w:tab w:val="left" w:pos="709"/>
                <w:tab w:val="left" w:pos="1134"/>
              </w:tabs>
              <w:spacing w:after="0"/>
              <w:jc w:val="both"/>
            </w:pPr>
            <w:hyperlink r:id="rId18" w:history="1">
              <w:r w:rsidRPr="004F41BA">
                <w:rPr>
                  <w:rStyle w:val="a3"/>
                </w:rPr>
                <w:t>https://disk.yandex.ru/d/RmGJ9CT5mHegtg</w:t>
              </w:r>
            </w:hyperlink>
          </w:p>
        </w:tc>
      </w:tr>
    </w:tbl>
    <w:p w:rsidR="00B459B3" w:rsidRDefault="00B459B3"/>
    <w:sectPr w:rsidR="00B4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A1073"/>
    <w:multiLevelType w:val="multilevel"/>
    <w:tmpl w:val="44A009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2"/>
    <w:rsid w:val="00093408"/>
    <w:rsid w:val="000C3D63"/>
    <w:rsid w:val="00207D46"/>
    <w:rsid w:val="002B33C9"/>
    <w:rsid w:val="00402EA2"/>
    <w:rsid w:val="004F41BA"/>
    <w:rsid w:val="007F770A"/>
    <w:rsid w:val="00A34896"/>
    <w:rsid w:val="00B459B3"/>
    <w:rsid w:val="00D10C22"/>
    <w:rsid w:val="00DB3F82"/>
    <w:rsid w:val="00DC0260"/>
    <w:rsid w:val="00E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EFC2F-DC9D-48C5-A791-0120963C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6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ode/6995007" TargetMode="External"/><Relationship Id="rId13" Type="http://schemas.openxmlformats.org/officeDocument/2006/relationships/hyperlink" Target="http://www.1urok.ru/categories/10" TargetMode="External"/><Relationship Id="rId18" Type="http://schemas.openxmlformats.org/officeDocument/2006/relationships/hyperlink" Target="https://disk.yandex.ru/d/RmGJ9CT5mHegtg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nachalnaya-shkola/russkii-yazyk/2025/05/20/konspekt-uroka-russkogo-yazyka-v-4-klasse-glagol-v" TargetMode="External"/><Relationship Id="rId12" Type="http://schemas.openxmlformats.org/officeDocument/2006/relationships/hyperlink" Target="https://disk.yandex.ru/i/PJkRrJgAtajF5w" TargetMode="External"/><Relationship Id="rId17" Type="http://schemas.openxmlformats.org/officeDocument/2006/relationships/hyperlink" Target="https://infourok.ru/russkij-yazyk-svyaz-imyon-prilagatelnyh-s-sushestvitelnymi-v-predlozhenii-i-v-slovosochetanii-3-klass-72655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po-trudu-tehnologii-professii-i-proizvodstva-3-klass-728330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orkse/2025/01/30/chelovek-v-religioznyh-traditsiyah-mira" TargetMode="External"/><Relationship Id="rId11" Type="http://schemas.openxmlformats.org/officeDocument/2006/relationships/hyperlink" Target="https://disk.yandex.ru/i/PJkRrJgAtajF5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dlya-uroka-nashi-istoki-na-temu-vitaminy-dlya-zdorovya-7822924.html" TargetMode="External"/><Relationship Id="rId10" Type="http://schemas.openxmlformats.org/officeDocument/2006/relationships/hyperlink" Target="https://infourok.ru/prezentaciya-rabota-so-slovarnymi-slovami-7801347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osobennosti-organizacii-vospitatelnoj-raboty-v-usloviyah-distancionnogo-obucheniya-7247951.html" TargetMode="External"/><Relationship Id="rId14" Type="http://schemas.openxmlformats.org/officeDocument/2006/relationships/hyperlink" Target="https://kopilkaurokov.ru/matematika/uroki/62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8437-47DE-4766-98A6-ED449765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2025-05-29T07:20:00Z</dcterms:created>
  <dcterms:modified xsi:type="dcterms:W3CDTF">2025-06-02T07:34:00Z</dcterms:modified>
</cp:coreProperties>
</file>