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Профсоюзом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Должностная инструкция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педагога дополнительного образования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 должность педагога дополнительного образования может быть принято лицо, которое соответствует требованиям профессионального стандарта «Педагог дополнительного образования детей и взрослых»,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РФ от 22.09.2021 № 652н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1.1.1. Образование: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 образование или среднее профессиональное образование в рамках укрупненных групп специальностей и направлений подготовки высшего образования и специальностей среднего профессионального образования «Образование и педагогические науки»;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 образование либо среднее профессиональное образование в рамках иных укрупненных групп специальностей и направлений подготовки высшего образования и специальностей среднего профессионального образования при условии его соответствия дополнительным общеразвивающим программам, реализуемым организацией, осуществляющей образовательную деятельность, и получение при необходимости после трудоустройства дополнительного профессионального образования педагогической направленности;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или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Успешное прохождение обучающимися промежуточной аттестации не менее чем за два года обучения по образовательным программам высшего образования по специальностям и направлениям подготовки, соответствующим направленности дополнительных общеобразовательных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1.1.2. Требования к опыту практической работы: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1.1.3. Особые условия допуска к работе: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прохождение обязательных предварительных и периодических медицинских осмотров.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1.1.4. Требования при привлечении к определенным трудовым действиям: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привлечении к работе с несовершеннолетними в качестве руководителей экскурсий с обучающимися — прохождение инструктажа по обеспечению безопасности жизнедеятельности;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привлечении к работе с несовершеннолетними в качестве руководителей туристских походов, экспедиций, путешествий с обучающимися — прохождение обучения по дополнительным общеобразовательным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Педагог дополнительного образования относится к педагогическим работникам и подчиняется непосредственно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Знания, умения и функциональные обязанности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При выполнении трудовых функций педагог дополнительного образования должен знать и соблюдать: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законодательство Российской Федерации в сфере образования;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нормы и правила охраны труда, правила пожарной безопасности и требования антитеррористической защищенности, в том числе при угрозе совершения, совершении террористического акта, иной чрезвычайной ситуации;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трудового распорядка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правовые, нравственные и этические нормы, нормы профессиональной этики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локальные и распорядительные акты, регламентирующие организацию профессиональной деятельности;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выполнении трудовых функций педагог дополнительного образования обязан: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 относиться к имуществу работодателя (в том числе к имуществу третьих лиц) и работников образовательной организации;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незамедлительно сообщать работодателю о возникновении ситуации, представляющей угрозу жизни и здоровью людей, сохранности имущества работодателя (в том числе имущества третьих лиц, находящегося у работодателя);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уважать честь, достоинство и репутацию обучающихся и работников образовательной организации;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систематически повышать свой профессиональный уровень;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проходить предварительные (при поступлении на работу) и периодические, а также внеочередные медицинские осмотры, психиатрическое освидетельствование по направлению работодателя, профессиональную гигиеническую подготовку и аттестацию, вакцинацию (в соответствии с национального календаря профилактических прививок, календаря профилактических прививок по эпидемическим показаниям), иметь личную медицинскую книжку с результатами медицинских обследований и лабораторных исследований, сведениями о прививках, перенесенных инфекционных заболеваниях, о прохождении профессиональной гигиенической подготовки и аттестации с допуском к работе;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Для реализации трудовой функции «Организация деятельности обучающихся, направленной на освоение дополнительной общеобразовательной программы»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Должен знать: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принципы и приемы представления дополнительной общеразвивающей программы;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техники и приемы общения (слушания, убеждения) с учетом возрастных и индивидуальных особенностей собеседников;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техники и приемы вовлечения в деятельность, мотивации к освоению избранного вида деятельности (избранной образовательной программы) обучающихся различного возраста;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характеристики различных методов, форм, приемов и средств организации деятельности обучающихся при освоении дополнительных общеразвивающих программ соответствующей направленности;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электронные ресурсы, необходимые для организации различных видов деятельности обучающихся;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психолого-педагогические основы и методики применения технических средств обучения, информационно-коммуникационные технологии (далее — ИКТ), электронных образовательных и информационных ресурсов, дистанционных образовательных технологий и электронного обучения, если их использование возможно для освоения дополнительной общеразвивающей программы;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и организация педагогического наблюдения, других методов педагогической диагностики, принципы и приемы интерпретации полученных результатов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характеристики, методы педагогической диагностики и 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 на занятиях по дополнительным общеразвивающим программам;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одаренных детей и обучающихся с ограниченными возможностями здоровья, специфика инклюзивного подхода в образовании;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методы, приемы и способы формирования благоприятного психологического климата и обеспечения условий для сотрудничества обучающихся;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источники, причины, виды и способы разрешения конфликтов;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педагогические, санитарно-гигиенические, эргономические, эстетические, психологические и специальные требования к дидактическому обеспечению и оформлению учебного помещения в соответствии с его предназначением и направленностью реализуемых образовательных программ;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эксплуатации учебного оборудования (оборудования для занятий избранным видом деятельности) и технических средств обучения;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в избранной области деятельности;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при проведении учебных занятий в образовательной организации, и вне ее (на выездных мероприятиях);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обеспечения безопасности жизни и здоровья обучающихся;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 области защиты прав и законных интересов ребенка, включая Конвенцию о правах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Должен уметь: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деятельность, соответствующую дополнительной общеразвивающей программе;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информационные материалы о возможностях и содержании дополнительной общеразвивающей программы и представлять их при проведении мероприятий по привлечению обучающихся;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мотивы поведения, образовательные потребности и запросы обучающихся и их родителей (законных представителей);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набирать и комплектовать группы обучающихся с учетом специфики реализуемых дополнительных общеразвивающих программ (их направленности и (или) осваиваемой области деятельности), индивидуальных и возрастных характеристик обучающихся;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мероприятия по модернизации оснащения учебного помещения, формировать его предметно-пространственную среду, обеспечивающую освоение образовательной программы, выбирать оборудование и составлять заявки на его закупку;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сохранность и эффективное использование оборудования, технических средств обучения, расходных материалов;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возможности и 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условия для развития обучающихся, мотивировать их к активному освоению ресурсов и развивающих возможностей образовательной среды, освоению выбранного вида деятельности (выбранной образовательной программы), привлекать к целеполаганию;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педагогически обоснованные формы и методы взаимоотношений с обучающимися, создавать педагогические условия для формирования на учебных занятиях благоприятного психологического климата, применять различные средства педагогической поддержки обучающихся;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на занятиях педагогически обоснованные формы, методы, средства и приемы организации деятельности обучающихся ИКТ, электронные образовательные и информационные ресурсы;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электронное обучение, использовать дистанционные образовательные технологии (если это целесообразно);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обучающихся к участию в выставках, конкурсах, соревнованиях и иных аналогичных мероприятиях (в соответствии с направленностью осваиваемой образовательной программы);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педагогические условия для формирования и развития самостоятельного контроля и оценки обучающимися процесса и результатов освоения образовательной программы;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педагогическое наблюдение, использовать различные методы, средства и приемы текущего контроля и обратной связи, в том числе оценки деятельности и поведения обучающихся на занятиях;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санитарно-бытовые условия и условия внутренней среды кабинета, выполнение на занятиях требований безопасности, анализировать и устранять возможные риски для жизни и здоровья обучающихся в ходе обучения, применять приемы страховки и самостраховки (в соответствии с особенностями избранной области деятельности);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ход и результаты проведенных занятий для установления соответствия содержания, методов и средств поставленным целям и задачам, интерпретировать и использовать в работе полученные результаты для коррекции собственной деятельности;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взаимодействовать с 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общеразвивающих программ), иными заинтересованными лицами и организациями при решении задач обучения и (или) воспитания отдельных обучающихся и (или) учебной группы с соблюдением норм педагогической этики.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2.3.3. Должен выполнять следующие трудовые действия: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набор на обучение по дополнительной общеразвивающей программе;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организация, в том числе стимулирование и мотивация, деятельности и общения обучающихся на учебных занятиях;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контроль, помощь обучающимся в коррекции деятельности и поведения на занятиях;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мероприятий по 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реализации трудовой функции «Организация досуговой деятельности обучающихся в процессе реализации дополнительной общеобразовательной программы»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Должен знать: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направления досуговой деятельности, особенности организации и проведения досуговых мероприятий;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и формы организации деятельности и общения, техники и приемы вовлечения обучающихся в деятельность и общение при организации и проведении досуговых мероприятий;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техники и приемы общения (слушания, убеждения) с учетом возрастных и индивидуальных особенностей собеседников;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одаренных детей и обучающихся с ограниченными возможностями здоровья, специфика инклюзивного подхода в образовании (в зависимости от направленности образовательной программы и контингента обучающихся);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специфику работы с обучающимися, одаренными в избранной области деятельности (дополнительного образования);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при проведении досуговых мероприятий в организации, осуществляющей образовательную деятельность, и вне ее (на выездных мероприятиях);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обеспечения безопасности жизни и здоровья обучающихся;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 области защиты прав и законных интересов ребенка, включая Конвенцию о правах ребенка;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взаимодействия с социальными партнерами.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Должен уметь: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мотивы поведения, учитывать и развивать интересы обучающихся при проведении досуговых мероприятий;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при подготовке и проведении досуговых мероприятий условия для обучения, воспитания и (или) развития обучающихся, формирования благоприятного психологического климата в группе;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соблюдение обучающимися требований охраны труда, анализировать и устранять (минимизировать) возможные риски для жизни и здоровья обучающихся при проведении досуговых мероприятий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требования охраны труда;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взаимодействовать с членами педагогического коллектива, родителями обучающихся (для дополнительных общеразвивающих программ), иными заинтересованными лицами и организациями при подготовке и проведении досуговых мероприятий, соблюдать нормы педагогической этики;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анализ организации досуговой деятельности, подготовки и проведения массовых мероприятий, отслеживать педагогический эффект проведения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2.4.3. Должен выполнять следующие трудовые действия: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подготовки досуговых мероприятий;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подготовки досуговых мероприятий;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досуговых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Для реализации трудовой функции «Обеспечение взаимодействия с родителями (законными представителями) обучающихся, осваивающих дополнительную общеобразовательную программу, при решении задач обучения и воспитания»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Должен знать: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 области защиты прав и законных интересов ребенка, включая Конвенцию о правах ребенка;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семейного воспитания и современной семьи, содержание, формы и методы работы педагога дополнительного образования с семьями обучающихся;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работы с социально неадаптированными (дезадаптированными) обучающимися различного возраста, несовершеннолетними, находящимися в социально опасном положении, и их семьями;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 возможности и методика подготовки и проведения мероприятий для родителей и с участием родителей (законных представителей);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формы, методы, приемы и способы формирования и развития психолого-педагогической компетентности родителей (законных представителей) обучающихся;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принципы и технические приемы создания информационных материалов (текстов для публикации, презентаций, фото- и видеоотчетов, коллажей);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привлечения родителей (законных представителей) к организации занятий и досуговых мероприятий, методы, формы и средства организации их совместной с детьми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Должен уметь: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цели и задачи взаимодействия с родителями (законными представителями) обучающихся, планировать деятельность в этой области с учетом особенностей социального и этнокультурного состава группы;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взаимоотношения с родителями (законными представителями) обучающихся, соблюдать нормы педагогической этики, разрешать конфликтные ситуации, в том числе при нарушении прав ребенка, а также прав и ответственности родителей (законных представителей) за воспитание и развитие своих детей;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представления родителей (законных представителей) обучающихся о задачах их воспитания и обучения в процессе освоения дополнительной образовательной программы;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и проводить индивидуальные и групповые встречи (консультации) с родителями (законными представителями) обучающихся с целью лучшего понимания индивидуальных особенностей обучающихся, информирования родителей (законных представителей) о ходе и 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различные формы привлечения родителей (законных представителей) к организации занятий и досуговых мероприятий, методы, формы и средства организации их совместной с детьми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2.5.3. Должен выполнять следующие трудовые действия: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взаимодействия с родителями (законными представителями) обучающихся;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родительских собраний, индивидуальных и групповых встреч (консультаций) с родителями (законными представителями) обучающихся;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совместной деятельности детей и взрослых при проведении занятий и досуговых мероприятий;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в рамках своих полномочий соблюдения прав ребенка, а также прав и ответственности родителей (законных представителей) за воспитание и развитие своих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Для реализации трудовой функции «Педагогический контроль и оценка освоения дополнительной общеобразовательной программы» педагог дополнительного образования: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2.6.1. Должен знать: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положения законодательства Российской Федерации в сфере образования в сфере контроля и оценки освоения дополнительных общеразвивающих программ (с учетом их направленности);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оценивания процесса и результатов деятельности обучающихся при освоении дополнительных общеразвивающих программ (с учетом их направленности), в том числе в рамках установленных форм аттестации;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понятия и виды качественных и количественных оценок, возможности и ограничения их использования для оценивания процесса и результатов деятельности обучающихся при освоении дополнительных общеразвивающих программ (с учетом их направленности);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 области защиты прав и законных интересов ребенка, включая Конвенцию о правах ребенка, нормы педагогической этики при публичном представлении результатов оценивания;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характеристики и возможности применения различных форм, методов и средств контроля и оценивания освоения дополнительных общеразвивающих программ (с учетом их направленности);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(способы) определения динамики подготовленности и мотивации обучающихся в процессе освоения дополнительной общеразвивающих программы;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подбора из существующих и (или) создания оценочных средств, позволяющих оценить индивидуальные образовательные достижения обучающихся в избранной области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2.6.2. Должен уметь: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формы, методы и средства оценивания процесса и результатов деятельности обучающихся при освоении дополнительных общеразвивающих программ определенной направленности;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взаимоотношения с обучающимися для обеспечения объективного оценивания результатов деятельности обучающихся при освоении дополнительных общеразвивающих программ определенной направленности;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наблюдать за обучающимися, объективно оценивать процесс и результаты освоения дополнительных общеразвивающих программ, в том числе в рамках установленных форм аттестации (при их наличии);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 интерпретировать результаты педагогического наблюдения, контроля и диагностики с учетом задач, особенностей образовательной программы и особенностей обучающихся;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различные средства (способы) фиксации динамики подготовленности и мотивации обучающихся в процессе освоения дополнительной общеразвивающей программы;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 корректировать собственную оценочную деятельность;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 процесс освоения образовательной программы, собственную педагогическую деятельность по результатам педагогического контроля и оценки освоения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2.6.3. Должен выполнять следующие трудовые действия: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и оценка освоения дополнительных общеразвивающих программ, в том числе в рамках установленных форм аттестации (при их наличии);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и интерпретация результатов педагогического контроля и оценки;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изменений в уровне подготовленности обучающихся в процессе освоения дополнительной общеразвивающей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Педагог дополнительного образования имеет право на труд в условиях, отвечающих требованиям трудового законодательства, в том числе право на: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рабочее место, соответствующее государственным нормативным требованиям охраны труда и условиям, предусмотренным коллективным договором образовательной организации;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своевременную и в полном объеме выплату заработной платы в соответствии со своей квалификацией, сложностью труда, количеством и качеством выполненной работы;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отдых в виде еженедельных выходных дней, нерабочих праздничных дней, оплачиваемых ежегодных отпусков;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дополнительное профессиональное образование в порядке, установленном Трудовым кодексом РФ, иными нормативными актами;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получение полной достоверной информации от работодателя, соответствующих государственных органов и общественных организаций об условиях, требованиях и охране труда на рабочем месте, включая реализацию прав, предоставленных законодательством о специальной оценке условий труда, о существующем риске повреждения здоровья, а также о мерах по защите от воздействия вредных и (или) опасных производственных факторов;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средствами индивидуальной и коллективной защиты в соответствии с требованиями охраны труда за счет средств работодателя;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безопасным методам и приемам труда за счет средств работодателя;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гарантии и компенсации, установленные в соответствии с Трудовым кодексом РФ, коллективным договором и локальными нормативными актами образовательной организации, трудовым договором;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объединение, включая право на создание профессиональных организаций (профессиональных союзов) и вступление в них для защиты своих трудовых прав, свобод и законных интересов в формах и в порядке, которые установлены законодательством РФ;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защиту профессиональной чести и достоинства своих трудовых прав, свобод и законных интересов всеми не запрещенными законом способами;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разрешение индивидуальных и коллективных трудовых споров в порядке, установленном Трудовым кодексом РФ, иными федеральными законами;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свободу выражения своего мнения, свободу от вмешательства в профессиональную деятельность;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трудовые права, меры социальной поддержки, установленные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Педагог дополнительного образования вправе в случае задержки выплаты заработной платы на срок более 15 дней, известив работодателя в письменной форме, приостановить работу на весь период до выплаты задержанной суммы.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Педагог дополнительного образования в соответствии с законодательством РФ может быть привлечен к дисциплинарной и материальной ответственности.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Педагог дополнительного образования привлекается к ответственности: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 ненадлежащее исполнение или неисполнение своих должностных обязанностей, предусмотренных настоящей должностной инструкцией, — в порядке, установленном действующим трудовым законодательством РФ;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правонарушения и преступления, совершенные в процессе своей профессиональной трудовой деятельности, — в порядке, установленном действующим законодательством РФ;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причинение ущерба образовательной организации — в порядке, установленном действующим трудовым законодательством РФ;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случаи, установленные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настоящей инструкцией ознакомлен(а). Один экземпляр получил(а) на руки и обязуюсь хранить на 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3b6cf78a6e04e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