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A23E" w14:textId="3935C1CF" w:rsidR="00CA63A3" w:rsidRPr="00A75B3F" w:rsidRDefault="00FE3ADD" w:rsidP="00A75B3F">
      <w:pPr>
        <w:jc w:val="center"/>
        <w:rPr>
          <w:rFonts w:ascii="Times New Roman" w:hAnsi="Times New Roman" w:cs="Times New Roman"/>
        </w:rPr>
      </w:pPr>
      <w:r w:rsidRPr="00A75B3F">
        <w:rPr>
          <w:rFonts w:ascii="Times New Roman" w:hAnsi="Times New Roman" w:cs="Times New Roman"/>
        </w:rPr>
        <w:t>Протокол</w:t>
      </w:r>
    </w:p>
    <w:p w14:paraId="6BD1F37E" w14:textId="77777777" w:rsidR="00301BBE" w:rsidRDefault="00A75B3F" w:rsidP="00301BBE">
      <w:pPr>
        <w:spacing w:after="0"/>
        <w:jc w:val="center"/>
        <w:rPr>
          <w:rFonts w:ascii="Times New Roman" w:hAnsi="Times New Roman" w:cs="Times New Roman"/>
        </w:rPr>
      </w:pPr>
      <w:r w:rsidRPr="00A75B3F">
        <w:rPr>
          <w:rFonts w:ascii="Times New Roman" w:hAnsi="Times New Roman" w:cs="Times New Roman"/>
        </w:rPr>
        <w:t>з</w:t>
      </w:r>
      <w:r w:rsidR="00FE3ADD" w:rsidRPr="00A75B3F">
        <w:rPr>
          <w:rFonts w:ascii="Times New Roman" w:hAnsi="Times New Roman" w:cs="Times New Roman"/>
        </w:rPr>
        <w:t xml:space="preserve">аседания ответственных лиц за оздоровление и организацию </w:t>
      </w:r>
      <w:r w:rsidRPr="00A75B3F">
        <w:rPr>
          <w:rFonts w:ascii="Times New Roman" w:hAnsi="Times New Roman" w:cs="Times New Roman"/>
        </w:rPr>
        <w:t xml:space="preserve">пришкольных лагерей </w:t>
      </w:r>
    </w:p>
    <w:p w14:paraId="1A845220" w14:textId="5105EFEB" w:rsidR="00FE3ADD" w:rsidRDefault="00A75B3F" w:rsidP="00301BBE">
      <w:pPr>
        <w:spacing w:after="0"/>
        <w:jc w:val="center"/>
        <w:rPr>
          <w:rFonts w:ascii="Times New Roman" w:hAnsi="Times New Roman" w:cs="Times New Roman"/>
        </w:rPr>
      </w:pPr>
      <w:r w:rsidRPr="00A75B3F">
        <w:rPr>
          <w:rFonts w:ascii="Times New Roman" w:hAnsi="Times New Roman" w:cs="Times New Roman"/>
        </w:rPr>
        <w:t>при начальнике отдела образования</w:t>
      </w:r>
    </w:p>
    <w:p w14:paraId="658C22DB" w14:textId="42AB090C" w:rsidR="00A75B3F" w:rsidRDefault="00A75B3F" w:rsidP="007E27A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</w:t>
      </w:r>
    </w:p>
    <w:p w14:paraId="55783191" w14:textId="225FC5BF" w:rsidR="007E27A4" w:rsidRDefault="007E27A4" w:rsidP="00301B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Присутствовали:</w:t>
      </w:r>
    </w:p>
    <w:p w14:paraId="0DE67E4B" w14:textId="77777777" w:rsidR="00301BBE" w:rsidRDefault="00301BBE" w:rsidP="00301BBE">
      <w:pPr>
        <w:spacing w:after="0"/>
        <w:jc w:val="both"/>
        <w:rPr>
          <w:rFonts w:ascii="Times New Roman" w:hAnsi="Times New Roman" w:cs="Times New Roman"/>
        </w:rPr>
      </w:pPr>
    </w:p>
    <w:p w14:paraId="4866E24D" w14:textId="129710B3" w:rsidR="007E27A4" w:rsidRDefault="007E27A4" w:rsidP="00301B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Колесова З.М. – начальник отдела образования, председатель заседания</w:t>
      </w:r>
    </w:p>
    <w:p w14:paraId="5355BF08" w14:textId="74B1AC6C" w:rsidR="00487BB2" w:rsidRDefault="00487BB2" w:rsidP="00301B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Ивасюк Л.Н. – заведующий ТМЦ Ясиноватского МО, секретарь заседания</w:t>
      </w:r>
    </w:p>
    <w:p w14:paraId="3EA5D12D" w14:textId="77777777" w:rsidR="00301BBE" w:rsidRDefault="00301BBE" w:rsidP="00301BBE">
      <w:pPr>
        <w:spacing w:after="0"/>
        <w:jc w:val="both"/>
        <w:rPr>
          <w:rFonts w:ascii="Times New Roman" w:hAnsi="Times New Roman" w:cs="Times New Roman"/>
        </w:rPr>
      </w:pPr>
    </w:p>
    <w:p w14:paraId="6861A28A" w14:textId="1B8B00AE" w:rsidR="00487BB2" w:rsidRDefault="004D047C" w:rsidP="00301B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Ответственные за отдых и оздоровление детей, организацию пришкольных лагерей</w:t>
      </w:r>
      <w:r w:rsidR="00056B64">
        <w:rPr>
          <w:rFonts w:ascii="Times New Roman" w:hAnsi="Times New Roman" w:cs="Times New Roman"/>
        </w:rPr>
        <w:t xml:space="preserve"> - _______чел.</w:t>
      </w:r>
    </w:p>
    <w:p w14:paraId="18234140" w14:textId="77777777" w:rsidR="00301BBE" w:rsidRDefault="00301BBE" w:rsidP="00301BBE">
      <w:pPr>
        <w:spacing w:after="0"/>
        <w:jc w:val="both"/>
        <w:rPr>
          <w:rFonts w:ascii="Times New Roman" w:hAnsi="Times New Roman" w:cs="Times New Roman"/>
        </w:rPr>
      </w:pPr>
    </w:p>
    <w:p w14:paraId="3F3BA8F0" w14:textId="5E87BB24" w:rsidR="00056B64" w:rsidRDefault="00056B64" w:rsidP="00301B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Отсутствовали </w:t>
      </w:r>
      <w:r w:rsidR="00301BBE">
        <w:rPr>
          <w:rFonts w:ascii="Times New Roman" w:hAnsi="Times New Roman" w:cs="Times New Roman"/>
        </w:rPr>
        <w:t>–______</w:t>
      </w:r>
      <w:r>
        <w:rPr>
          <w:rFonts w:ascii="Times New Roman" w:hAnsi="Times New Roman" w:cs="Times New Roman"/>
        </w:rPr>
        <w:t xml:space="preserve"> чел</w:t>
      </w:r>
      <w:r w:rsidR="00301BBE">
        <w:rPr>
          <w:rFonts w:ascii="Times New Roman" w:hAnsi="Times New Roman" w:cs="Times New Roman"/>
        </w:rPr>
        <w:t>.</w:t>
      </w:r>
    </w:p>
    <w:p w14:paraId="41D7486D" w14:textId="77777777" w:rsidR="00056B64" w:rsidRDefault="00056B64" w:rsidP="007E27A4">
      <w:pPr>
        <w:jc w:val="both"/>
        <w:rPr>
          <w:rFonts w:ascii="Times New Roman" w:hAnsi="Times New Roman" w:cs="Times New Roman"/>
        </w:rPr>
      </w:pPr>
    </w:p>
    <w:p w14:paraId="66F9380C" w14:textId="5941D0C4" w:rsidR="007E27A4" w:rsidRDefault="00301BBE" w:rsidP="007E27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ПОВЕСТКА ДНЯ</w:t>
      </w:r>
      <w:r w:rsidR="00183A54">
        <w:rPr>
          <w:rFonts w:ascii="Times New Roman" w:hAnsi="Times New Roman" w:cs="Times New Roman"/>
        </w:rPr>
        <w:t xml:space="preserve">       </w:t>
      </w:r>
    </w:p>
    <w:p w14:paraId="7B71F614" w14:textId="03FDC7A4" w:rsidR="00301BBE" w:rsidRDefault="00301BBE" w:rsidP="007E27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Об организации </w:t>
      </w:r>
      <w:r w:rsidR="009C4AC9">
        <w:rPr>
          <w:rFonts w:ascii="Times New Roman" w:hAnsi="Times New Roman" w:cs="Times New Roman"/>
        </w:rPr>
        <w:t xml:space="preserve">работы пришкольных лагерей при общеобразовательных учреждения Ясиноватского МО в </w:t>
      </w:r>
      <w:r w:rsidR="00B6684E">
        <w:rPr>
          <w:rFonts w:ascii="Times New Roman" w:hAnsi="Times New Roman" w:cs="Times New Roman"/>
        </w:rPr>
        <w:t>2025 году</w:t>
      </w:r>
    </w:p>
    <w:p w14:paraId="10C3E7B5" w14:textId="5148504E" w:rsidR="005C6539" w:rsidRDefault="005C6539" w:rsidP="007E27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СЛУШАЛИ: начальника отдела образования Колесову З.М. об организации работы пришкольных лагерей в июне 2025 года на базе общеобразовательных учреждений</w:t>
      </w:r>
      <w:r w:rsidR="00FD0743">
        <w:rPr>
          <w:rFonts w:ascii="Times New Roman" w:hAnsi="Times New Roman" w:cs="Times New Roman"/>
        </w:rPr>
        <w:t>.</w:t>
      </w:r>
    </w:p>
    <w:p w14:paraId="7FB77AD5" w14:textId="72421668" w:rsidR="00FD0743" w:rsidRDefault="00FD0743" w:rsidP="007E27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ВЫСТУПИЛИ: заведующий ТМЦ Ясиноватского МО </w:t>
      </w:r>
      <w:r w:rsidR="003E0861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васюк Л.</w:t>
      </w:r>
      <w:r w:rsidR="003E0861">
        <w:rPr>
          <w:rFonts w:ascii="Times New Roman" w:hAnsi="Times New Roman" w:cs="Times New Roman"/>
        </w:rPr>
        <w:t>Н., которая ознакомила с нормативно-правовыми актами по подготовке к деятельности пришкольных лагерей</w:t>
      </w:r>
      <w:r w:rsidR="00796582">
        <w:rPr>
          <w:rFonts w:ascii="Times New Roman" w:hAnsi="Times New Roman" w:cs="Times New Roman"/>
        </w:rPr>
        <w:t>.</w:t>
      </w:r>
    </w:p>
    <w:p w14:paraId="55EF1D53" w14:textId="59D4DB22" w:rsidR="00A661A2" w:rsidRPr="00A661A2" w:rsidRDefault="00A661A2" w:rsidP="00A661A2">
      <w:pPr>
        <w:pStyle w:val="a7"/>
        <w:numPr>
          <w:ilvl w:val="0"/>
          <w:numId w:val="2"/>
        </w:numPr>
        <w:jc w:val="both"/>
        <w:rPr>
          <w:b/>
          <w:bCs/>
        </w:rPr>
      </w:pPr>
      <w:r w:rsidRPr="00A661A2">
        <w:rPr>
          <w:rFonts w:ascii="Times New Roman" w:hAnsi="Times New Roman" w:cs="Times New Roman"/>
          <w:b/>
          <w:bCs/>
        </w:rPr>
        <w:t>О НАЧАЛЬНИКЕ ЛАГЕРЯ:</w:t>
      </w:r>
    </w:p>
    <w:p w14:paraId="38DC86E7" w14:textId="06F090C9" w:rsidR="00E542EC" w:rsidRDefault="00A21074" w:rsidP="00A661A2">
      <w:pPr>
        <w:pStyle w:val="a7"/>
        <w:ind w:left="0"/>
        <w:jc w:val="both"/>
      </w:pPr>
      <w:r w:rsidRPr="00A661A2">
        <w:rPr>
          <w:rFonts w:ascii="Times New Roman" w:hAnsi="Times New Roman" w:cs="Times New Roman"/>
        </w:rPr>
        <w:t>На период функционирования пришкольного лагеря назначается начальник лагеря, деятельность которого определяется должностными инструкциями. Приказом по учреждению назначаются начальник лагеря, воспитатели, руководитель спортивно-оздоровительной работы из числа педагогических работников. Начальник лагеря руководит его деятельностью, несет ответственность за жизнь и здоровье детей, ведет документацию, организует воспитательную деятельность, осуществляет связь с культурно – просветительными и спортивными учреждениями.</w:t>
      </w:r>
      <w:r w:rsidR="00E542EC" w:rsidRPr="00E542EC">
        <w:t xml:space="preserve"> </w:t>
      </w:r>
    </w:p>
    <w:p w14:paraId="70444570" w14:textId="7F30253B" w:rsidR="00A21074" w:rsidRDefault="00E542EC" w:rsidP="00A21074">
      <w:pPr>
        <w:jc w:val="both"/>
        <w:rPr>
          <w:rFonts w:ascii="Times New Roman" w:hAnsi="Times New Roman" w:cs="Times New Roman"/>
        </w:rPr>
      </w:pPr>
      <w:proofErr w:type="spellStart"/>
      <w:r w:rsidRPr="00E542EC">
        <w:rPr>
          <w:rFonts w:ascii="Times New Roman" w:hAnsi="Times New Roman" w:cs="Times New Roman"/>
        </w:rPr>
        <w:t>Профстандарт</w:t>
      </w:r>
      <w:proofErr w:type="spellEnd"/>
      <w:r w:rsidRPr="00E542EC">
        <w:rPr>
          <w:rFonts w:ascii="Times New Roman" w:hAnsi="Times New Roman" w:cs="Times New Roman"/>
        </w:rPr>
        <w:t xml:space="preserve"> руководителя организации отдыха и оздоровления,</w:t>
      </w:r>
      <w:r>
        <w:rPr>
          <w:rFonts w:ascii="Times New Roman" w:hAnsi="Times New Roman" w:cs="Times New Roman"/>
        </w:rPr>
        <w:t xml:space="preserve"> </w:t>
      </w:r>
      <w:r w:rsidRPr="00E542EC">
        <w:rPr>
          <w:rFonts w:ascii="Times New Roman" w:hAnsi="Times New Roman" w:cs="Times New Roman"/>
        </w:rPr>
        <w:t>утверждённый приказом Минтруда 02.02.2023 N 60н.Вступил в силу с 01.09.2023 года</w:t>
      </w:r>
    </w:p>
    <w:p w14:paraId="256F1116" w14:textId="5840C735" w:rsidR="00224290" w:rsidRDefault="00224290" w:rsidP="00A21074">
      <w:pPr>
        <w:jc w:val="both"/>
        <w:rPr>
          <w:rFonts w:ascii="Times New Roman" w:hAnsi="Times New Roman" w:cs="Times New Roman"/>
        </w:rPr>
      </w:pPr>
      <w:r w:rsidRPr="00224290">
        <w:rPr>
          <w:rFonts w:ascii="Times New Roman" w:hAnsi="Times New Roman" w:cs="Times New Roman"/>
        </w:rPr>
        <w:t>Лагерь с дневным пребыванием детей это приспособленное учреждение, у которого нет Устава или других необходимых для открытия лагеря документов. В Положение о лагере, которое утверждает руководитель образовательной организации, можно вписать как начальника лагеря даже учителя.</w:t>
      </w:r>
      <w:r w:rsidR="0089293D">
        <w:rPr>
          <w:rFonts w:ascii="Times New Roman" w:hAnsi="Times New Roman" w:cs="Times New Roman"/>
        </w:rPr>
        <w:t xml:space="preserve"> </w:t>
      </w:r>
      <w:r w:rsidR="0089293D" w:rsidRPr="0089293D">
        <w:rPr>
          <w:rFonts w:ascii="Times New Roman" w:hAnsi="Times New Roman" w:cs="Times New Roman"/>
        </w:rPr>
        <w:t xml:space="preserve">Целесообразнее, чтобы начальником лагеря был Советник директора по воспитанию или заместитель директора. Это для того, чтобы воспитательная система школы (образовательной организации) была логически </w:t>
      </w:r>
      <w:proofErr w:type="gramStart"/>
      <w:r w:rsidR="0089293D" w:rsidRPr="0089293D">
        <w:rPr>
          <w:rFonts w:ascii="Times New Roman" w:hAnsi="Times New Roman" w:cs="Times New Roman"/>
        </w:rPr>
        <w:t>связанной ,</w:t>
      </w:r>
      <w:proofErr w:type="gramEnd"/>
      <w:r w:rsidR="0089293D" w:rsidRPr="0089293D">
        <w:rPr>
          <w:rFonts w:ascii="Times New Roman" w:hAnsi="Times New Roman" w:cs="Times New Roman"/>
        </w:rPr>
        <w:t xml:space="preserve"> в преемственности с рабочей программой воспитания, традициями и уникальностью организации</w:t>
      </w:r>
    </w:p>
    <w:p w14:paraId="7F44DCBD" w14:textId="5550815C" w:rsidR="00A661A2" w:rsidRPr="008606A9" w:rsidRDefault="00A661A2" w:rsidP="00A2107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2. </w:t>
      </w:r>
      <w:r w:rsidR="008606A9" w:rsidRPr="008606A9">
        <w:rPr>
          <w:rFonts w:ascii="Times New Roman" w:hAnsi="Times New Roman" w:cs="Times New Roman"/>
          <w:b/>
          <w:bCs/>
        </w:rPr>
        <w:t>ОБ ИНФОРМИРОВАНИИ</w:t>
      </w:r>
    </w:p>
    <w:p w14:paraId="06F82F8D" w14:textId="77777777" w:rsidR="003F5661" w:rsidRPr="003F5661" w:rsidRDefault="003F5661" w:rsidP="003F5661">
      <w:pPr>
        <w:jc w:val="both"/>
        <w:rPr>
          <w:rFonts w:ascii="Times New Roman" w:hAnsi="Times New Roman" w:cs="Times New Roman"/>
        </w:rPr>
      </w:pPr>
      <w:r w:rsidRPr="003F5661">
        <w:rPr>
          <w:rFonts w:ascii="Times New Roman" w:hAnsi="Times New Roman" w:cs="Times New Roman"/>
        </w:rPr>
        <w:t>- График дня. Весь день в лагере всегда расписан и следует по графику. Для того, чтобы новые вожатые, воспитатели или дети могли ориентироваться и последовательности событий, а также времени их начала, на информационном стенде располагают общий график дня. Он содержит время подъема и отбоя, походы в столовую, время работы кружков и мероприятий.</w:t>
      </w:r>
    </w:p>
    <w:p w14:paraId="7A44E273" w14:textId="16C44C01" w:rsidR="003F5661" w:rsidRPr="003F5661" w:rsidRDefault="003F5661" w:rsidP="003F5661">
      <w:pPr>
        <w:jc w:val="both"/>
        <w:rPr>
          <w:rFonts w:ascii="Times New Roman" w:hAnsi="Times New Roman" w:cs="Times New Roman"/>
        </w:rPr>
      </w:pPr>
      <w:r w:rsidRPr="003F5661">
        <w:rPr>
          <w:rFonts w:ascii="Times New Roman" w:hAnsi="Times New Roman" w:cs="Times New Roman"/>
        </w:rPr>
        <w:t xml:space="preserve">- Права и обязанности. Дети обязаны знать и понимать правила поведения в лагере, а </w:t>
      </w:r>
      <w:r w:rsidR="00137C0E" w:rsidRPr="003F5661">
        <w:rPr>
          <w:rFonts w:ascii="Times New Roman" w:hAnsi="Times New Roman" w:cs="Times New Roman"/>
        </w:rPr>
        <w:t>также</w:t>
      </w:r>
      <w:r w:rsidRPr="003F5661">
        <w:rPr>
          <w:rFonts w:ascii="Times New Roman" w:hAnsi="Times New Roman" w:cs="Times New Roman"/>
        </w:rPr>
        <w:t xml:space="preserve"> то, что в любой ситуации лучше обращаться к старшим, будь то плохое самочувствие или повседневные вопросы.</w:t>
      </w:r>
    </w:p>
    <w:p w14:paraId="3FB058C1" w14:textId="77777777" w:rsidR="003F5661" w:rsidRPr="003F5661" w:rsidRDefault="003F5661" w:rsidP="003F5661">
      <w:pPr>
        <w:jc w:val="both"/>
        <w:rPr>
          <w:rFonts w:ascii="Times New Roman" w:hAnsi="Times New Roman" w:cs="Times New Roman"/>
        </w:rPr>
      </w:pPr>
      <w:r w:rsidRPr="003F5661">
        <w:rPr>
          <w:rFonts w:ascii="Times New Roman" w:hAnsi="Times New Roman" w:cs="Times New Roman"/>
        </w:rPr>
        <w:lastRenderedPageBreak/>
        <w:t>- Необходимое. Каждый родитель должен знать о предметах, которые нужны ребенку для комфортного отдыха. Для напоминания, устанавливаются списки необходимых вещей и справок, без которых пребывание в лагере невозможно.</w:t>
      </w:r>
    </w:p>
    <w:p w14:paraId="6B49AB11" w14:textId="77777777" w:rsidR="003F5661" w:rsidRPr="003F5661" w:rsidRDefault="003F5661" w:rsidP="003F5661">
      <w:pPr>
        <w:jc w:val="both"/>
        <w:rPr>
          <w:rFonts w:ascii="Times New Roman" w:hAnsi="Times New Roman" w:cs="Times New Roman"/>
        </w:rPr>
      </w:pPr>
      <w:r w:rsidRPr="003F5661">
        <w:rPr>
          <w:rFonts w:ascii="Times New Roman" w:hAnsi="Times New Roman" w:cs="Times New Roman"/>
        </w:rPr>
        <w:t>- Расписание мероприятий смены. Чаще всего, развлекательные концерты требуют подготовки от вожатых и детей. Поэтому, лучше всего заранее знать о предстоящих мероприятиях и их тематике, чтобы заранее к ним готовится.</w:t>
      </w:r>
    </w:p>
    <w:p w14:paraId="0434ABE8" w14:textId="77777777" w:rsidR="003F5661" w:rsidRPr="003F5661" w:rsidRDefault="003F5661" w:rsidP="003F5661">
      <w:pPr>
        <w:jc w:val="both"/>
        <w:rPr>
          <w:rFonts w:ascii="Times New Roman" w:hAnsi="Times New Roman" w:cs="Times New Roman"/>
        </w:rPr>
      </w:pPr>
      <w:r w:rsidRPr="003F5661">
        <w:rPr>
          <w:rFonts w:ascii="Times New Roman" w:hAnsi="Times New Roman" w:cs="Times New Roman"/>
        </w:rPr>
        <w:t>- Фотостенд. Ребятам всегда очень приятно увидеть себя и своих друзей на подобных стендах. Они содержат снимки с прошедших концертов, конкурсов и просто из жизни лагеря.</w:t>
      </w:r>
    </w:p>
    <w:p w14:paraId="73B39927" w14:textId="77777777" w:rsidR="003F5661" w:rsidRPr="003F5661" w:rsidRDefault="003F5661" w:rsidP="003F5661">
      <w:pPr>
        <w:jc w:val="both"/>
        <w:rPr>
          <w:rFonts w:ascii="Times New Roman" w:hAnsi="Times New Roman" w:cs="Times New Roman"/>
        </w:rPr>
      </w:pPr>
      <w:r w:rsidRPr="003F5661">
        <w:rPr>
          <w:rFonts w:ascii="Times New Roman" w:hAnsi="Times New Roman" w:cs="Times New Roman"/>
        </w:rPr>
        <w:t>- Информация отряда. Каждый отряд придумывает для себя название, кричалку и песню. Все это можно распечатать и вместе с общим фото разместить на стенде.</w:t>
      </w:r>
    </w:p>
    <w:p w14:paraId="4C075E02" w14:textId="77777777" w:rsidR="003F5661" w:rsidRPr="003F5661" w:rsidRDefault="003F5661" w:rsidP="003F5661">
      <w:pPr>
        <w:jc w:val="both"/>
        <w:rPr>
          <w:rFonts w:ascii="Times New Roman" w:hAnsi="Times New Roman" w:cs="Times New Roman"/>
        </w:rPr>
      </w:pPr>
      <w:r w:rsidRPr="003F5661">
        <w:rPr>
          <w:rFonts w:ascii="Times New Roman" w:hAnsi="Times New Roman" w:cs="Times New Roman"/>
        </w:rPr>
        <w:t>- График работы. В лагерях дневного типа время работы ограничено. Родители должны знать во сколько их ребенок должен вернуться оттуда и когда в него пойти. Как и в любом другом заведении, опоздания не приветствуются и сбивают весь процесс.</w:t>
      </w:r>
    </w:p>
    <w:p w14:paraId="3D90F46A" w14:textId="51AE61D8" w:rsidR="00A21074" w:rsidRDefault="003F5661" w:rsidP="003F5661">
      <w:pPr>
        <w:jc w:val="both"/>
        <w:rPr>
          <w:rFonts w:ascii="Times New Roman" w:hAnsi="Times New Roman" w:cs="Times New Roman"/>
        </w:rPr>
      </w:pPr>
      <w:r w:rsidRPr="003F5661">
        <w:rPr>
          <w:rFonts w:ascii="Times New Roman" w:hAnsi="Times New Roman" w:cs="Times New Roman"/>
        </w:rPr>
        <w:t>- Меню столовой. Если у ребенка есть аллергическая реакция на определенные продукты, меню столовой поможет заранее узнать о том, чем будут питаться дети и в случае чего найти альтернативный вариант. К примеру, если есть проблема непереносимости лактозы, повара пойдут навстречу и вместо каши на молоке, приготовят персональную порцию на воде.</w:t>
      </w:r>
    </w:p>
    <w:p w14:paraId="218DEF2D" w14:textId="0C802782" w:rsidR="00A21074" w:rsidRDefault="00FB7EB7" w:rsidP="007E27A4">
      <w:pPr>
        <w:jc w:val="both"/>
        <w:rPr>
          <w:rFonts w:ascii="Times New Roman" w:hAnsi="Times New Roman" w:cs="Times New Roman"/>
        </w:rPr>
      </w:pPr>
      <w:r w:rsidRPr="00FB7EB7">
        <w:rPr>
          <w:rFonts w:ascii="Times New Roman" w:hAnsi="Times New Roman" w:cs="Times New Roman"/>
        </w:rPr>
        <w:t>Договор с родителем заключается в ОБЯЗАТЕЛЬНОМ порядке. Договор не только про оплату, а про КАЧЕСТВО оказываемой услуги.</w:t>
      </w:r>
    </w:p>
    <w:p w14:paraId="1B844C93" w14:textId="5123D97C" w:rsidR="00895010" w:rsidRPr="00895010" w:rsidRDefault="00895010" w:rsidP="00895010">
      <w:pPr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Pr="00895010">
        <w:rPr>
          <w:rFonts w:ascii="Times New Roman" w:hAnsi="Times New Roman" w:cs="Times New Roman"/>
          <w:b/>
          <w:bCs/>
        </w:rPr>
        <w:t>ВОСПИТАТЕЛЬНАЯ РАБОТА</w:t>
      </w:r>
    </w:p>
    <w:p w14:paraId="43FB4480" w14:textId="26BCA864" w:rsidR="00895010" w:rsidRPr="00895010" w:rsidRDefault="00895010" w:rsidP="008950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895010">
        <w:rPr>
          <w:rFonts w:ascii="Times New Roman" w:hAnsi="Times New Roman" w:cs="Times New Roman"/>
        </w:rPr>
        <w:t xml:space="preserve">ладимир Путин подписал закон о единой воспитательной программе в детских лагерях </w:t>
      </w:r>
    </w:p>
    <w:p w14:paraId="53BCAF09" w14:textId="77777777" w:rsidR="00895010" w:rsidRPr="00895010" w:rsidRDefault="00895010" w:rsidP="00895010">
      <w:pPr>
        <w:jc w:val="both"/>
        <w:rPr>
          <w:rFonts w:ascii="Times New Roman" w:hAnsi="Times New Roman" w:cs="Times New Roman"/>
        </w:rPr>
      </w:pPr>
      <w:r w:rsidRPr="00895010">
        <w:rPr>
          <w:rFonts w:ascii="Segoe UI Emoji" w:hAnsi="Segoe UI Emoji" w:cs="Segoe UI Emoji"/>
        </w:rPr>
        <w:t>✏️</w:t>
      </w:r>
      <w:r w:rsidRPr="00895010">
        <w:rPr>
          <w:rFonts w:ascii="Times New Roman" w:hAnsi="Times New Roman" w:cs="Times New Roman"/>
        </w:rPr>
        <w:t xml:space="preserve"> 28 декабря Президент России Владимир Путин подписал закон, согласно которому в детских лагерях будет введена единая воспитательная программа. Изменения внесены в закон «Об основных гарантиях прав ребенка в Российской Федерации». Документ опубликован на Официальном интернет-портале правовой информации.</w:t>
      </w:r>
    </w:p>
    <w:p w14:paraId="2AA21523" w14:textId="77777777" w:rsidR="00895010" w:rsidRPr="00895010" w:rsidRDefault="00895010" w:rsidP="00895010">
      <w:pPr>
        <w:jc w:val="both"/>
        <w:rPr>
          <w:rFonts w:ascii="Times New Roman" w:hAnsi="Times New Roman" w:cs="Times New Roman"/>
        </w:rPr>
      </w:pPr>
      <w:r w:rsidRPr="00895010">
        <w:rPr>
          <w:rFonts w:ascii="Segoe UI Emoji" w:hAnsi="Segoe UI Emoji" w:cs="Segoe UI Emoji"/>
        </w:rPr>
        <w:t>🔍</w:t>
      </w:r>
      <w:r w:rsidRPr="00895010">
        <w:rPr>
          <w:rFonts w:ascii="Times New Roman" w:hAnsi="Times New Roman" w:cs="Times New Roman"/>
        </w:rPr>
        <w:t xml:space="preserve"> Что подразумевает закон?</w:t>
      </w:r>
    </w:p>
    <w:p w14:paraId="27119896" w14:textId="77777777" w:rsidR="00895010" w:rsidRPr="00895010" w:rsidRDefault="00895010" w:rsidP="00895010">
      <w:pPr>
        <w:jc w:val="both"/>
        <w:rPr>
          <w:rFonts w:ascii="Times New Roman" w:hAnsi="Times New Roman" w:cs="Times New Roman"/>
        </w:rPr>
      </w:pPr>
      <w:r w:rsidRPr="00895010">
        <w:rPr>
          <w:rFonts w:ascii="Times New Roman" w:hAnsi="Times New Roman" w:cs="Times New Roman"/>
        </w:rPr>
        <w:t>Согласно новому закону, организация отдыха и оздоровления детей будет проводиться в соответствии с федеральной программой и календарным планом воспитательной работы. Важно, что в этих планах будут предусмотрены родительские дни и мероприятия, направленные на развитие личности ребенка.</w:t>
      </w:r>
    </w:p>
    <w:p w14:paraId="46A91379" w14:textId="77777777" w:rsidR="00895010" w:rsidRPr="00895010" w:rsidRDefault="00895010" w:rsidP="00895010">
      <w:pPr>
        <w:jc w:val="both"/>
        <w:rPr>
          <w:rFonts w:ascii="Times New Roman" w:hAnsi="Times New Roman" w:cs="Times New Roman"/>
        </w:rPr>
      </w:pPr>
      <w:r w:rsidRPr="00895010">
        <w:rPr>
          <w:rFonts w:ascii="Segoe UI Emoji" w:hAnsi="Segoe UI Emoji" w:cs="Segoe UI Emoji"/>
        </w:rPr>
        <w:t>💡</w:t>
      </w:r>
      <w:r w:rsidRPr="00895010">
        <w:rPr>
          <w:rFonts w:ascii="Times New Roman" w:hAnsi="Times New Roman" w:cs="Times New Roman"/>
        </w:rPr>
        <w:t xml:space="preserve"> Основные аспекты программы:</w:t>
      </w:r>
    </w:p>
    <w:p w14:paraId="0BC2C346" w14:textId="77777777" w:rsidR="00895010" w:rsidRPr="00895010" w:rsidRDefault="00895010" w:rsidP="00895010">
      <w:pPr>
        <w:jc w:val="both"/>
        <w:rPr>
          <w:rFonts w:ascii="Times New Roman" w:hAnsi="Times New Roman" w:cs="Times New Roman"/>
        </w:rPr>
      </w:pPr>
      <w:r w:rsidRPr="00895010">
        <w:rPr>
          <w:rFonts w:ascii="Times New Roman" w:hAnsi="Times New Roman" w:cs="Times New Roman"/>
        </w:rPr>
        <w:t>• Формирование трудолюбия и ответственного отношения к труду</w:t>
      </w:r>
    </w:p>
    <w:p w14:paraId="666D4326" w14:textId="77777777" w:rsidR="00895010" w:rsidRPr="00895010" w:rsidRDefault="00895010" w:rsidP="00895010">
      <w:pPr>
        <w:jc w:val="both"/>
        <w:rPr>
          <w:rFonts w:ascii="Times New Roman" w:hAnsi="Times New Roman" w:cs="Times New Roman"/>
        </w:rPr>
      </w:pPr>
      <w:r w:rsidRPr="00895010">
        <w:rPr>
          <w:rFonts w:ascii="Times New Roman" w:hAnsi="Times New Roman" w:cs="Times New Roman"/>
        </w:rPr>
        <w:t>• Воспитание чувства патриотизма и гражданственности</w:t>
      </w:r>
    </w:p>
    <w:p w14:paraId="49734FAF" w14:textId="77777777" w:rsidR="00895010" w:rsidRPr="00895010" w:rsidRDefault="00895010" w:rsidP="00895010">
      <w:pPr>
        <w:jc w:val="both"/>
        <w:rPr>
          <w:rFonts w:ascii="Times New Roman" w:hAnsi="Times New Roman" w:cs="Times New Roman"/>
        </w:rPr>
      </w:pPr>
      <w:r w:rsidRPr="00895010">
        <w:rPr>
          <w:rFonts w:ascii="Times New Roman" w:hAnsi="Times New Roman" w:cs="Times New Roman"/>
        </w:rPr>
        <w:t>• Уважение к памяти защитников Отечества и подвигам Героев</w:t>
      </w:r>
    </w:p>
    <w:p w14:paraId="04193561" w14:textId="0C203852" w:rsidR="00895010" w:rsidRPr="00895010" w:rsidRDefault="00895010" w:rsidP="00895010">
      <w:pPr>
        <w:jc w:val="both"/>
        <w:rPr>
          <w:rFonts w:ascii="Times New Roman" w:hAnsi="Times New Roman" w:cs="Times New Roman"/>
        </w:rPr>
      </w:pPr>
      <w:r w:rsidRPr="00895010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895010">
        <w:rPr>
          <w:rFonts w:ascii="Times New Roman" w:hAnsi="Times New Roman" w:cs="Times New Roman"/>
        </w:rPr>
        <w:t>Забота о культурном наследии и традициях многонационального народа России</w:t>
      </w:r>
    </w:p>
    <w:p w14:paraId="5FE8EFBE" w14:textId="77777777" w:rsidR="00895010" w:rsidRPr="00895010" w:rsidRDefault="00895010" w:rsidP="00895010">
      <w:pPr>
        <w:jc w:val="both"/>
        <w:rPr>
          <w:rFonts w:ascii="Times New Roman" w:hAnsi="Times New Roman" w:cs="Times New Roman"/>
        </w:rPr>
      </w:pPr>
      <w:r w:rsidRPr="00895010">
        <w:rPr>
          <w:rFonts w:ascii="Times New Roman" w:hAnsi="Times New Roman" w:cs="Times New Roman"/>
        </w:rPr>
        <w:t>• Создание условий для самоопределения и социализации детей на основе социокультурных, традиционных российских духовно-нравственных ценностей и принятых в российском обществе правил и норм поведения.</w:t>
      </w:r>
    </w:p>
    <w:p w14:paraId="35D55CE0" w14:textId="77777777" w:rsidR="00895010" w:rsidRPr="00895010" w:rsidRDefault="00895010" w:rsidP="00895010">
      <w:pPr>
        <w:jc w:val="both"/>
        <w:rPr>
          <w:rFonts w:ascii="Times New Roman" w:hAnsi="Times New Roman" w:cs="Times New Roman"/>
        </w:rPr>
      </w:pPr>
      <w:r w:rsidRPr="00895010">
        <w:rPr>
          <w:rFonts w:ascii="Segoe UI Emoji" w:hAnsi="Segoe UI Emoji" w:cs="Segoe UI Emoji"/>
        </w:rPr>
        <w:t>📌</w:t>
      </w:r>
      <w:r w:rsidRPr="00895010">
        <w:rPr>
          <w:rFonts w:ascii="Times New Roman" w:hAnsi="Times New Roman" w:cs="Times New Roman"/>
        </w:rPr>
        <w:t xml:space="preserve"> В поправках законодатели учли, что вожатые, организующие работу с детьми, имеют разный опыт работы и уровень компетенций. Поэтому для того, чтобы обеспечить гарантии повышения общего качества организации отдыха и досуга детей, развития их коммуникативных навыков, </w:t>
      </w:r>
      <w:r w:rsidRPr="00895010">
        <w:rPr>
          <w:rFonts w:ascii="Times New Roman" w:hAnsi="Times New Roman" w:cs="Times New Roman"/>
        </w:rPr>
        <w:lastRenderedPageBreak/>
        <w:t>приобретения ими дополнительных знаний, решено было создать такие методические и организационные решения.</w:t>
      </w:r>
    </w:p>
    <w:p w14:paraId="49028C03" w14:textId="4C5F097D" w:rsidR="00A21074" w:rsidRDefault="00895010" w:rsidP="00895010">
      <w:pPr>
        <w:jc w:val="both"/>
        <w:rPr>
          <w:rFonts w:ascii="Times New Roman" w:hAnsi="Times New Roman" w:cs="Times New Roman"/>
        </w:rPr>
      </w:pPr>
      <w:r w:rsidRPr="00895010">
        <w:rPr>
          <w:rFonts w:ascii="Segoe UI Emoji" w:hAnsi="Segoe UI Emoji" w:cs="Segoe UI Emoji"/>
        </w:rPr>
        <w:t>📆</w:t>
      </w:r>
      <w:r w:rsidRPr="00895010">
        <w:rPr>
          <w:rFonts w:ascii="Times New Roman" w:hAnsi="Times New Roman" w:cs="Times New Roman"/>
        </w:rPr>
        <w:t xml:space="preserve"> </w:t>
      </w:r>
      <w:r w:rsidRPr="00E161CB">
        <w:rPr>
          <w:rFonts w:ascii="Times New Roman" w:hAnsi="Times New Roman" w:cs="Times New Roman"/>
          <w:i/>
          <w:iCs/>
        </w:rPr>
        <w:t xml:space="preserve">Закон вступит в силу с 1 апреля 2025 года, а </w:t>
      </w:r>
      <w:proofErr w:type="spellStart"/>
      <w:r w:rsidRPr="00E161CB">
        <w:rPr>
          <w:rFonts w:ascii="Times New Roman" w:hAnsi="Times New Roman" w:cs="Times New Roman"/>
          <w:i/>
          <w:iCs/>
        </w:rPr>
        <w:t>Минпросвещения</w:t>
      </w:r>
      <w:proofErr w:type="spellEnd"/>
      <w:r w:rsidRPr="00E161CB">
        <w:rPr>
          <w:rFonts w:ascii="Times New Roman" w:hAnsi="Times New Roman" w:cs="Times New Roman"/>
          <w:i/>
          <w:iCs/>
        </w:rPr>
        <w:t xml:space="preserve"> РФ разработает структуру официального сайта организации отдыха и оздоровления детей</w:t>
      </w:r>
      <w:r w:rsidRPr="00895010">
        <w:rPr>
          <w:rFonts w:ascii="Times New Roman" w:hAnsi="Times New Roman" w:cs="Times New Roman"/>
        </w:rPr>
        <w:t>.</w:t>
      </w:r>
    </w:p>
    <w:p w14:paraId="3392E464" w14:textId="2F70D42C" w:rsidR="000934B7" w:rsidRPr="00D81F6A" w:rsidRDefault="000934B7" w:rsidP="00895010">
      <w:pPr>
        <w:jc w:val="both"/>
        <w:rPr>
          <w:rFonts w:ascii="Times New Roman" w:hAnsi="Times New Roman" w:cs="Times New Roman"/>
          <w:b/>
          <w:bCs/>
        </w:rPr>
      </w:pPr>
      <w:r w:rsidRPr="00D81F6A">
        <w:rPr>
          <w:rFonts w:ascii="Times New Roman" w:hAnsi="Times New Roman" w:cs="Times New Roman"/>
          <w:b/>
          <w:bCs/>
        </w:rPr>
        <w:t>4. МЕНЮ</w:t>
      </w:r>
    </w:p>
    <w:p w14:paraId="31EAFEE1" w14:textId="1EA120A6" w:rsidR="000934B7" w:rsidRDefault="000934B7" w:rsidP="00895010">
      <w:pPr>
        <w:jc w:val="both"/>
        <w:rPr>
          <w:rFonts w:ascii="Times New Roman" w:hAnsi="Times New Roman" w:cs="Times New Roman"/>
        </w:rPr>
      </w:pPr>
      <w:r w:rsidRPr="000934B7">
        <w:rPr>
          <w:rFonts w:ascii="Times New Roman" w:hAnsi="Times New Roman" w:cs="Times New Roman"/>
        </w:rPr>
        <w:t>Санитарно-эпидемиологические правила и нормы СанПиН 2.3/2.4.3590-20 "Санитарно-эпидемиологические требования к организации общественного питания населения". Пункт 8.1.4. Меню должно разрабатываться на период не менее двух недель (с учетом режима организации) для каждой возрастной группы детей (рекомендуемый образец приведен в приложении N 8 к настоящим Правилам).</w:t>
      </w:r>
    </w:p>
    <w:p w14:paraId="0FECB2DC" w14:textId="6A10B729" w:rsidR="00D81F6A" w:rsidRDefault="00D81F6A" w:rsidP="00895010">
      <w:pPr>
        <w:jc w:val="both"/>
        <w:rPr>
          <w:rFonts w:ascii="Times New Roman" w:hAnsi="Times New Roman" w:cs="Times New Roman"/>
        </w:rPr>
      </w:pPr>
      <w:r w:rsidRPr="00D81F6A">
        <w:rPr>
          <w:rFonts w:ascii="Times New Roman" w:hAnsi="Times New Roman" w:cs="Times New Roman"/>
        </w:rPr>
        <w:t xml:space="preserve">Строго 6 часов и 9,5 часов. Раньше были закреплены в </w:t>
      </w:r>
      <w:proofErr w:type="spellStart"/>
      <w:r w:rsidRPr="00D81F6A">
        <w:rPr>
          <w:rFonts w:ascii="Times New Roman" w:hAnsi="Times New Roman" w:cs="Times New Roman"/>
        </w:rPr>
        <w:t>СанПине</w:t>
      </w:r>
      <w:proofErr w:type="spellEnd"/>
      <w:r w:rsidRPr="00D81F6A">
        <w:rPr>
          <w:rFonts w:ascii="Times New Roman" w:hAnsi="Times New Roman" w:cs="Times New Roman"/>
        </w:rPr>
        <w:t>. Эти нормы времени никто не отменял.</w:t>
      </w:r>
      <w:r w:rsidR="00C93030" w:rsidRPr="00C93030">
        <w:t xml:space="preserve"> </w:t>
      </w:r>
      <w:r w:rsidR="00C93030" w:rsidRPr="00C93030">
        <w:rPr>
          <w:rFonts w:ascii="Times New Roman" w:hAnsi="Times New Roman" w:cs="Times New Roman"/>
        </w:rPr>
        <w:t>СП 2.4.3648-20 "Санитарно-эпидемиологические требования к организации летнего отдыха детей и молодежи" от 28.09.2020</w:t>
      </w:r>
      <w:r w:rsidR="00A521C0">
        <w:rPr>
          <w:rFonts w:ascii="Times New Roman" w:hAnsi="Times New Roman" w:cs="Times New Roman"/>
        </w:rPr>
        <w:t xml:space="preserve">     </w:t>
      </w:r>
      <w:r w:rsidR="00A521C0" w:rsidRPr="00A521C0">
        <w:rPr>
          <w:rFonts w:ascii="Times New Roman" w:hAnsi="Times New Roman" w:cs="Times New Roman"/>
        </w:rPr>
        <w:t>Действует по 2027 год включительно.</w:t>
      </w:r>
    </w:p>
    <w:p w14:paraId="5298CBBF" w14:textId="1C7139AF" w:rsidR="00622317" w:rsidRPr="00622317" w:rsidRDefault="00622317" w:rsidP="0062231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 </w:t>
      </w:r>
      <w:r w:rsidRPr="00622317">
        <w:rPr>
          <w:rFonts w:ascii="Times New Roman" w:hAnsi="Times New Roman" w:cs="Times New Roman"/>
          <w:b/>
          <w:bCs/>
        </w:rPr>
        <w:t>ПОЖАРНАЯ БЕЗОПАСНОСТЬ</w:t>
      </w:r>
    </w:p>
    <w:p w14:paraId="44417BAC" w14:textId="6856521B" w:rsidR="00622317" w:rsidRPr="00A75B3F" w:rsidRDefault="00622317" w:rsidP="00622317">
      <w:pPr>
        <w:jc w:val="both"/>
        <w:rPr>
          <w:rFonts w:ascii="Times New Roman" w:hAnsi="Times New Roman" w:cs="Times New Roman"/>
        </w:rPr>
      </w:pPr>
      <w:r w:rsidRPr="00A249AB">
        <w:rPr>
          <w:rFonts w:ascii="Times New Roman" w:hAnsi="Times New Roman" w:cs="Times New Roman"/>
        </w:rPr>
        <w:t>Форма заявления и декларации пожарной безопасности (утв. Приказом МЧС РФ от 16.03.2020г. №171)</w:t>
      </w:r>
    </w:p>
    <w:p w14:paraId="3BE147B1" w14:textId="77777777" w:rsidR="00622317" w:rsidRDefault="00622317" w:rsidP="00895010">
      <w:pPr>
        <w:jc w:val="both"/>
        <w:rPr>
          <w:rFonts w:ascii="Times New Roman" w:hAnsi="Times New Roman" w:cs="Times New Roman"/>
        </w:rPr>
      </w:pPr>
    </w:p>
    <w:p w14:paraId="1D1BD8FD" w14:textId="2578A128" w:rsidR="00796582" w:rsidRDefault="00796582" w:rsidP="007E27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ПОСТАНОВИЛИ:</w:t>
      </w:r>
    </w:p>
    <w:p w14:paraId="520223F3" w14:textId="498980CF" w:rsidR="00796582" w:rsidRPr="00BF7FFA" w:rsidRDefault="00796582" w:rsidP="00BF7FFA">
      <w:pPr>
        <w:pStyle w:val="a7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</w:rPr>
      </w:pPr>
      <w:r w:rsidRPr="00BF7FFA">
        <w:rPr>
          <w:rFonts w:ascii="Times New Roman" w:hAnsi="Times New Roman" w:cs="Times New Roman"/>
        </w:rPr>
        <w:t>Предоставить за</w:t>
      </w:r>
      <w:r w:rsidR="00E300E7" w:rsidRPr="00BF7FFA">
        <w:rPr>
          <w:rFonts w:ascii="Times New Roman" w:hAnsi="Times New Roman" w:cs="Times New Roman"/>
        </w:rPr>
        <w:t xml:space="preserve">явления о внесении в </w:t>
      </w:r>
      <w:r w:rsidR="000F7789" w:rsidRPr="00BF7FFA">
        <w:rPr>
          <w:rFonts w:ascii="Times New Roman" w:hAnsi="Times New Roman" w:cs="Times New Roman"/>
        </w:rPr>
        <w:t xml:space="preserve">реестр </w:t>
      </w:r>
      <w:r w:rsidR="00BF7FFA" w:rsidRPr="00BF7FFA">
        <w:rPr>
          <w:rFonts w:ascii="Times New Roman" w:hAnsi="Times New Roman" w:cs="Times New Roman"/>
        </w:rPr>
        <w:t>учреждений отдыха</w:t>
      </w:r>
      <w:r w:rsidR="00F0056A" w:rsidRPr="00BF7FFA">
        <w:rPr>
          <w:rFonts w:ascii="Times New Roman" w:hAnsi="Times New Roman" w:cs="Times New Roman"/>
        </w:rPr>
        <w:t xml:space="preserve"> и оздоровления детей </w:t>
      </w:r>
      <w:r w:rsidR="00E300E7" w:rsidRPr="00BF7FFA">
        <w:rPr>
          <w:rFonts w:ascii="Times New Roman" w:hAnsi="Times New Roman" w:cs="Times New Roman"/>
        </w:rPr>
        <w:t xml:space="preserve">в бумажном виде с подписью руководителя УО </w:t>
      </w:r>
      <w:r w:rsidR="00F0056A" w:rsidRPr="00BF7FFA">
        <w:rPr>
          <w:rFonts w:ascii="Times New Roman" w:hAnsi="Times New Roman" w:cs="Times New Roman"/>
          <w:b/>
          <w:bCs/>
        </w:rPr>
        <w:t xml:space="preserve">в </w:t>
      </w:r>
      <w:proofErr w:type="spellStart"/>
      <w:r w:rsidR="00F0056A" w:rsidRPr="00BF7FFA">
        <w:rPr>
          <w:rFonts w:ascii="Times New Roman" w:hAnsi="Times New Roman" w:cs="Times New Roman"/>
          <w:b/>
          <w:bCs/>
        </w:rPr>
        <w:t>каб</w:t>
      </w:r>
      <w:proofErr w:type="spellEnd"/>
      <w:r w:rsidR="00F0056A" w:rsidRPr="00BF7FFA">
        <w:rPr>
          <w:rFonts w:ascii="Times New Roman" w:hAnsi="Times New Roman" w:cs="Times New Roman"/>
          <w:b/>
          <w:bCs/>
        </w:rPr>
        <w:t>. 103 до 21.02.</w:t>
      </w:r>
      <w:r w:rsidR="00BF7FFA" w:rsidRPr="00BF7FFA">
        <w:rPr>
          <w:rFonts w:ascii="Times New Roman" w:hAnsi="Times New Roman" w:cs="Times New Roman"/>
          <w:b/>
          <w:bCs/>
        </w:rPr>
        <w:t>2025</w:t>
      </w:r>
      <w:r w:rsidR="00BF7FFA">
        <w:rPr>
          <w:rFonts w:ascii="Times New Roman" w:hAnsi="Times New Roman" w:cs="Times New Roman"/>
        </w:rPr>
        <w:t>. согласно</w:t>
      </w:r>
      <w:r w:rsidR="00BF7FFA" w:rsidRPr="00BF7FFA">
        <w:rPr>
          <w:rFonts w:ascii="Times New Roman" w:hAnsi="Times New Roman" w:cs="Times New Roman"/>
        </w:rPr>
        <w:t xml:space="preserve"> приказу</w:t>
      </w:r>
      <w:r w:rsidR="007D28E4" w:rsidRPr="00BF7FFA">
        <w:rPr>
          <w:rFonts w:ascii="Times New Roman" w:hAnsi="Times New Roman" w:cs="Times New Roman"/>
        </w:rPr>
        <w:t xml:space="preserve"> от 17.11.2023 № </w:t>
      </w:r>
      <w:r w:rsidR="00BF7FFA" w:rsidRPr="00BF7FFA">
        <w:rPr>
          <w:rFonts w:ascii="Times New Roman" w:hAnsi="Times New Roman" w:cs="Times New Roman"/>
        </w:rPr>
        <w:t>128-нп «</w:t>
      </w:r>
      <w:r w:rsidR="007D28E4" w:rsidRPr="00BF7FFA">
        <w:rPr>
          <w:rFonts w:ascii="Times New Roman" w:hAnsi="Times New Roman" w:cs="Times New Roman"/>
        </w:rPr>
        <w:t>Об утверждении Порядка формирования и ведения реестра организаций отдыха</w:t>
      </w:r>
      <w:r w:rsidR="00BF7FFA">
        <w:rPr>
          <w:rFonts w:ascii="Times New Roman" w:hAnsi="Times New Roman" w:cs="Times New Roman"/>
        </w:rPr>
        <w:t xml:space="preserve"> </w:t>
      </w:r>
      <w:r w:rsidR="007D28E4" w:rsidRPr="00BF7FFA">
        <w:rPr>
          <w:rFonts w:ascii="Times New Roman" w:hAnsi="Times New Roman" w:cs="Times New Roman"/>
        </w:rPr>
        <w:t>детей и их оздоровления на территории Донецкой Народной Республики</w:t>
      </w:r>
      <w:r w:rsidR="00BF7FFA">
        <w:rPr>
          <w:rFonts w:ascii="Times New Roman" w:hAnsi="Times New Roman" w:cs="Times New Roman"/>
        </w:rPr>
        <w:t>»</w:t>
      </w:r>
    </w:p>
    <w:p w14:paraId="3A7DA066" w14:textId="551A6C42" w:rsidR="000F7789" w:rsidRPr="00796582" w:rsidRDefault="002069A2" w:rsidP="0079658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</w:t>
      </w:r>
      <w:r w:rsidR="00581993">
        <w:rPr>
          <w:rFonts w:ascii="Times New Roman" w:hAnsi="Times New Roman" w:cs="Times New Roman"/>
        </w:rPr>
        <w:t>ать</w:t>
      </w:r>
      <w:r>
        <w:rPr>
          <w:rFonts w:ascii="Times New Roman" w:hAnsi="Times New Roman" w:cs="Times New Roman"/>
        </w:rPr>
        <w:t xml:space="preserve"> локальны</w:t>
      </w:r>
      <w:r w:rsidR="0058199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акт</w:t>
      </w:r>
      <w:r w:rsidR="00581993">
        <w:rPr>
          <w:rFonts w:ascii="Times New Roman" w:hAnsi="Times New Roman" w:cs="Times New Roman"/>
        </w:rPr>
        <w:t>ы: Положения, программы воспитания, должностные инструкции</w:t>
      </w:r>
    </w:p>
    <w:sectPr w:rsidR="000F7789" w:rsidRPr="00796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23A64"/>
    <w:multiLevelType w:val="hybridMultilevel"/>
    <w:tmpl w:val="86A6292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B221E"/>
    <w:multiLevelType w:val="hybridMultilevel"/>
    <w:tmpl w:val="AE16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4734">
    <w:abstractNumId w:val="1"/>
  </w:num>
  <w:num w:numId="2" w16cid:durableId="113456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E1A"/>
    <w:rsid w:val="00056B64"/>
    <w:rsid w:val="000934B7"/>
    <w:rsid w:val="000F7789"/>
    <w:rsid w:val="00137C0E"/>
    <w:rsid w:val="00144E1A"/>
    <w:rsid w:val="001514A5"/>
    <w:rsid w:val="00175E6E"/>
    <w:rsid w:val="00183A54"/>
    <w:rsid w:val="002069A2"/>
    <w:rsid w:val="00224290"/>
    <w:rsid w:val="00301BBE"/>
    <w:rsid w:val="003E0861"/>
    <w:rsid w:val="003F5661"/>
    <w:rsid w:val="00487BB2"/>
    <w:rsid w:val="004D047C"/>
    <w:rsid w:val="00581993"/>
    <w:rsid w:val="005C6539"/>
    <w:rsid w:val="005F71C7"/>
    <w:rsid w:val="00622317"/>
    <w:rsid w:val="00796582"/>
    <w:rsid w:val="007D28E4"/>
    <w:rsid w:val="007E27A4"/>
    <w:rsid w:val="008606A9"/>
    <w:rsid w:val="0089293D"/>
    <w:rsid w:val="00895010"/>
    <w:rsid w:val="009C4AC9"/>
    <w:rsid w:val="00A21074"/>
    <w:rsid w:val="00A249AB"/>
    <w:rsid w:val="00A521C0"/>
    <w:rsid w:val="00A661A2"/>
    <w:rsid w:val="00A75B3F"/>
    <w:rsid w:val="00B6684E"/>
    <w:rsid w:val="00BF7FFA"/>
    <w:rsid w:val="00C93030"/>
    <w:rsid w:val="00CA63A3"/>
    <w:rsid w:val="00D76B52"/>
    <w:rsid w:val="00D81F6A"/>
    <w:rsid w:val="00E161CB"/>
    <w:rsid w:val="00E300E7"/>
    <w:rsid w:val="00E542EC"/>
    <w:rsid w:val="00F0056A"/>
    <w:rsid w:val="00FB7EB7"/>
    <w:rsid w:val="00FD0743"/>
    <w:rsid w:val="00FE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B18C"/>
  <w15:chartTrackingRefBased/>
  <w15:docId w15:val="{D1839341-35AD-4189-A009-E6CA9579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4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E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E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4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4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4E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4E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4E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4E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4E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4E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4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4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4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4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4E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4E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4E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4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4E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4E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1056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Ивасюк Евгений</dc:creator>
  <cp:keywords/>
  <dc:description/>
  <cp:lastModifiedBy>Ивасюк Евгений</cp:lastModifiedBy>
  <cp:revision>40</cp:revision>
  <dcterms:created xsi:type="dcterms:W3CDTF">2025-02-18T15:40:00Z</dcterms:created>
  <dcterms:modified xsi:type="dcterms:W3CDTF">2025-02-18T17:01:00Z</dcterms:modified>
</cp:coreProperties>
</file>