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Семейная анкета для родителей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Как Вы думаете, чего ждет ребенок от семьи, в которой живет?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Хорошей организации быта.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Радости общения.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Покоя и защищенности.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Что более всего заботит Вас в семье?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Здоровье детей.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Хорошая учеба.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Трудовое участие детей в жизни семьи.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Одинок ли Ваш ребенок в семье?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Какая из приведенных ниже жизненных установок является, по Вашему мнению, для ребенка наиболее значимой?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материально обеспеченным.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здоровым.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Быть счастливым.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Иметь много друзей.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Что означает для Вашего ребенка вечер дома?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Общение с семьей.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Возможность быть самим собой.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Мучение.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Как Вы думаете, захочет ли Ваш ребенок, чтобы его будущая семья была похожа на Вашу?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знаю.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Знаете ли Вы, чем занимается Ваш ребенок в свободное от школы время?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всегда.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Обсуждали ли Вы когда-либо в своей семье проблему наркомании?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никогда.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Один раз.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Несколько раз.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227b89a03b854d85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