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Протокол №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собрания родителей (законных представителей) учащихся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_____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класса 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Дата: </w:t>
      </w:r>
      <w:r>
        <w:rPr>
          <w:rFonts w:hAnsi="Times New Roman" w:cs="Times New Roman"/>
          <w:color w:val="000000"/>
          <w:sz w:val="24"/>
          <w:szCs w:val="24"/>
        </w:rPr>
        <w:t>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Тема: «Родительское собрание о ГИА-2023».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Присутствовали: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председатель: </w:t>
      </w:r>
      <w:r>
        <w:rPr>
          <w:rFonts w:hAnsi="Times New Roman" w:cs="Times New Roman"/>
          <w:color w:val="000000"/>
          <w:sz w:val="24"/>
          <w:szCs w:val="24"/>
        </w:rPr>
        <w:t>_____________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секретарь: </w:t>
      </w:r>
      <w:r>
        <w:rPr>
          <w:rFonts w:hAnsi="Times New Roman" w:cs="Times New Roman"/>
          <w:color w:val="000000"/>
          <w:sz w:val="24"/>
          <w:szCs w:val="24"/>
        </w:rPr>
        <w:t>_____________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родители учеников: </w:t>
      </w:r>
      <w:r>
        <w:rPr>
          <w:rFonts w:hAnsi="Times New Roman" w:cs="Times New Roman"/>
          <w:color w:val="000000"/>
          <w:sz w:val="24"/>
          <w:szCs w:val="24"/>
        </w:rPr>
        <w:t>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Количество, Ф. И. О. отсутствующих: </w:t>
      </w:r>
      <w:r>
        <w:rPr>
          <w:rFonts w:hAnsi="Times New Roman" w:cs="Times New Roman"/>
          <w:color w:val="000000"/>
          <w:sz w:val="24"/>
          <w:szCs w:val="24"/>
        </w:rPr>
        <w:t>_____________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Повестка дня 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Порядок проведения </w:t>
      </w:r>
      <w:r>
        <w:rPr>
          <w:rFonts w:hAnsi="Times New Roman" w:cs="Times New Roman"/>
          <w:color w:val="000000"/>
          <w:sz w:val="24"/>
          <w:szCs w:val="24"/>
        </w:rPr>
        <w:t>_____</w:t>
      </w:r>
      <w:r>
        <w:rPr>
          <w:rFonts w:hAnsi="Times New Roman" w:cs="Times New Roman"/>
          <w:color w:val="000000"/>
          <w:sz w:val="24"/>
          <w:szCs w:val="24"/>
        </w:rPr>
        <w:t> в 2023 году: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сроки проведения ГИА;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основания для удаления с экзаменов;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основания для изменения или аннулирования результатов ГИА;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ведение в ППЭ видеозаписи;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сроки, места и порядок подачи и рассмотрения апелляций, нарушение установленного порядка проведения ГИА, несогласие с выставленными баллами;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сроки, места и порядок информирования о результатах ГИА;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деятельность конфликтной комиссии;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минимальные баллы, подтверждающие освоение обучающимися образовательных программ </w:t>
      </w:r>
      <w:r>
        <w:rPr>
          <w:rFonts w:hAnsi="Times New Roman" w:cs="Times New Roman"/>
          <w:color w:val="000000"/>
          <w:sz w:val="24"/>
          <w:szCs w:val="24"/>
        </w:rPr>
        <w:t>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Выбор формы прохождения ГИА и экзаменов по выбору учащихся.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Подготовка к ГИА в 20</w:t>
      </w:r>
      <w:r>
        <w:rPr>
          <w:rFonts w:hAnsi="Times New Roman" w:cs="Times New Roman"/>
          <w:color w:val="000000"/>
          <w:sz w:val="24"/>
          <w:szCs w:val="24"/>
        </w:rPr>
        <w:t>_____</w:t>
      </w:r>
      <w:r>
        <w:rPr>
          <w:rFonts w:hAnsi="Times New Roman" w:cs="Times New Roman"/>
          <w:color w:val="000000"/>
          <w:sz w:val="24"/>
          <w:szCs w:val="24"/>
        </w:rPr>
        <w:t xml:space="preserve"> учебном году: организация дополнительных занятий по подготовке к ГИА, график пробных экзаменов.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Памятка о правилах проведения ГИА в 2023 году.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Общественный контроль за проведением </w:t>
      </w:r>
      <w:r>
        <w:rPr>
          <w:rFonts w:hAnsi="Times New Roman" w:cs="Times New Roman"/>
          <w:color w:val="000000"/>
          <w:sz w:val="24"/>
          <w:szCs w:val="24"/>
        </w:rPr>
        <w:t>_____</w:t>
      </w:r>
      <w:r>
        <w:rPr>
          <w:rFonts w:hAnsi="Times New Roman" w:cs="Times New Roman"/>
          <w:color w:val="000000"/>
          <w:sz w:val="24"/>
          <w:szCs w:val="24"/>
        </w:rPr>
        <w:t>: статус общественного наблюдателя, аккредитация, права и обязанности.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Информация с городского родительского собрания в режиме видео-конференц-связи по вопросам организации и проведения государственной итоговой аттестации по образовательным программам основного общего образования в </w:t>
      </w:r>
      <w:r>
        <w:rPr>
          <w:rFonts w:hAnsi="Times New Roman" w:cs="Times New Roman"/>
          <w:color w:val="000000"/>
          <w:sz w:val="24"/>
          <w:szCs w:val="24"/>
        </w:rPr>
        <w:t>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в 2023 году (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>).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Как противостоять стрессу. Как подготовить себя и ребенка к будущим экзаменам.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Слушали: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СЛУШАЛИ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</w:t>
      </w:r>
      <w:r>
        <w:rPr>
          <w:rFonts w:hAnsi="Times New Roman" w:cs="Times New Roman"/>
          <w:color w:val="000000"/>
          <w:sz w:val="24"/>
          <w:szCs w:val="24"/>
        </w:rPr>
        <w:t xml:space="preserve">, классного руководителя. Она познакомила родителей с Порядком проведения </w:t>
      </w:r>
      <w:r>
        <w:rPr>
          <w:rFonts w:hAnsi="Times New Roman" w:cs="Times New Roman"/>
          <w:color w:val="000000"/>
          <w:sz w:val="24"/>
          <w:szCs w:val="24"/>
        </w:rPr>
        <w:t>_____</w:t>
      </w:r>
      <w:r>
        <w:rPr>
          <w:rFonts w:hAnsi="Times New Roman" w:cs="Times New Roman"/>
          <w:color w:val="000000"/>
          <w:sz w:val="24"/>
          <w:szCs w:val="24"/>
        </w:rPr>
        <w:t>. Рассказала: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о сроках проведения ГИА в соответствии с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; 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основаниях для удаления с экзаменов;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основаниях для изменения или аннулирования результатов ГИА;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ведении в ППЭ видеозаписи;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сроках, местах и порядке подачи и рассмотрения апелляций, о нарушении установленного порядка проведения ГИА и несогласии с выставленными баллами;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сроках, местах и порядке информирования о результатах ГИА.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Далее </w:t>
      </w:r>
      <w:r>
        <w:rPr>
          <w:rFonts w:hAnsi="Times New Roman" w:cs="Times New Roman"/>
          <w:color w:val="000000"/>
          <w:sz w:val="24"/>
          <w:szCs w:val="24"/>
        </w:rPr>
        <w:t>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обратила внимание на повторный допуск к сдаче ГИА в дополнительные сроки, сроки проверки экзаменационных работ. Затем познакомила родителей (законных представителей) с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. Далее познакомила родителей (законных представителей) с рекомендациями Федеральной службы по надзору в сфере образования и науки по определению минимальных баллов, подтверждающих освоение обучающимися образовательных программ </w:t>
      </w:r>
      <w:r>
        <w:rPr>
          <w:rFonts w:hAnsi="Times New Roman" w:cs="Times New Roman"/>
          <w:color w:val="000000"/>
          <w:sz w:val="24"/>
          <w:szCs w:val="24"/>
        </w:rPr>
        <w:t>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СЛУШАЛИ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</w:t>
      </w:r>
      <w:r>
        <w:rPr>
          <w:rFonts w:hAnsi="Times New Roman" w:cs="Times New Roman"/>
          <w:color w:val="000000"/>
          <w:sz w:val="24"/>
          <w:szCs w:val="24"/>
        </w:rPr>
        <w:t>, классного руководителя. Она познакомила родителей с выбором форм прохождения ГИА (</w:t>
      </w:r>
      <w:r>
        <w:rPr>
          <w:rFonts w:hAnsi="Times New Roman" w:cs="Times New Roman"/>
          <w:color w:val="000000"/>
          <w:sz w:val="24"/>
          <w:szCs w:val="24"/>
        </w:rPr>
        <w:t>___</w:t>
      </w:r>
      <w:r>
        <w:rPr>
          <w:rFonts w:hAnsi="Times New Roman" w:cs="Times New Roman"/>
          <w:color w:val="000000"/>
          <w:sz w:val="24"/>
          <w:szCs w:val="24"/>
        </w:rPr>
        <w:t>) и экзаменов по выбору учащихся: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Затем педагог повторно проинструктировала родителей о случаях изменения перечня предметов на сдачу ГИА после установленного срока и условиях допуска к ГИА в резервные дни.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СЛУШАЛИ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</w:t>
      </w:r>
      <w:r>
        <w:rPr>
          <w:rFonts w:hAnsi="Times New Roman" w:cs="Times New Roman"/>
          <w:color w:val="000000"/>
          <w:sz w:val="24"/>
          <w:szCs w:val="24"/>
        </w:rPr>
        <w:t xml:space="preserve">, классного руководителя. Она рассказала о деятельности педагогов </w:t>
      </w:r>
      <w:r>
        <w:rPr>
          <w:rFonts w:hAnsi="Times New Roman" w:cs="Times New Roman"/>
          <w:color w:val="000000"/>
          <w:sz w:val="24"/>
          <w:szCs w:val="24"/>
        </w:rPr>
        <w:t>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по подготовке к ГИА в 20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>/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> учебном году — об организации дополнительных занятий по подготовке к ГИА (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), познакомила с графиком пробных экзаменов: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СЛУШАЛИ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</w:t>
      </w:r>
      <w:r>
        <w:rPr>
          <w:rFonts w:hAnsi="Times New Roman" w:cs="Times New Roman"/>
          <w:color w:val="000000"/>
          <w:sz w:val="24"/>
          <w:szCs w:val="24"/>
        </w:rPr>
        <w:t>, классного руководителя. Она познакомила родителей (законных представителей) с памяткой о правилах проведения ГИА в 2023 году под подпись. Данная информация была подготовлена в соответствии со следующими нормативными правовыми документами, регламентирующими проведение ГИА: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Федеральным законом от 29.12.2012 № 273-ФЗ «Об образовании в Российской Федерации»;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постановлением Правительства Российской Федерации от 31.08.2013 № 755 «О 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 среднего общего образования, и приема граждан в образовательные организации для получения среднего профессионального и высшего образования и региональных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 и среднего общего образования»;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обратила внимание на то, что: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пункты проведения экзаменов (далее — ППЭ) оборудуются стационарными и (или) переносными металлоискателями;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ППЭ и аудитории ППЭ оборудуются средствами видеонаблюдения;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по решению государственной экзаменационной комиссии </w:t>
      </w:r>
      <w:r>
        <w:rPr>
          <w:rFonts w:hAnsi="Times New Roman" w:cs="Times New Roman"/>
          <w:color w:val="000000"/>
          <w:sz w:val="24"/>
          <w:szCs w:val="24"/>
        </w:rPr>
        <w:t>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при проведении государственной итоговой аттестации по образовательным программам основного общего образования (далее — ГЭК, ГИА) ППЭ оборудуются системами подавления сигналов подвижной связи;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ГИА по всем учебным предметам начинается в 10:00 по местному времени. Результаты экзаменов по каждому учебному предмету утверждаются, изменяются и (или) аннулируются председателем ГЭК;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изменение результатов возможно в случае проведения перепроверки экзаменационных работ;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ознакомление участников ГИА с утвержденными председателем ГЭК результатами ГИА по учебному предмету осуществляется в течение одного рабочего дня со дня их передачи в образовательные организации;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указанный день считается официальным днем объявления результатов.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Далее педагог рассказала об обязанностях участника ГИА в рамках участия в ГИА, правах участника ГИА в рамках участия в ГИА.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СЛУШАЛИ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</w:t>
      </w:r>
      <w:r>
        <w:rPr>
          <w:rFonts w:hAnsi="Times New Roman" w:cs="Times New Roman"/>
          <w:color w:val="000000"/>
          <w:sz w:val="24"/>
          <w:szCs w:val="24"/>
        </w:rPr>
        <w:t xml:space="preserve">, классного руководителя. Она познакомила родителей (законных представителей) с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. Более подробно педагог рассказала о процедуре организации общественного контроля за проведением </w:t>
      </w:r>
      <w:r>
        <w:rPr>
          <w:rFonts w:hAnsi="Times New Roman" w:cs="Times New Roman"/>
          <w:color w:val="000000"/>
          <w:sz w:val="24"/>
          <w:szCs w:val="24"/>
        </w:rPr>
        <w:t>_____</w:t>
      </w:r>
      <w:r>
        <w:rPr>
          <w:rFonts w:hAnsi="Times New Roman" w:cs="Times New Roman"/>
          <w:color w:val="000000"/>
          <w:sz w:val="24"/>
          <w:szCs w:val="24"/>
        </w:rPr>
        <w:t>: статусе общественного наблюдателя, порядке аккредитации общественных наблюдателей, правах и обязанностях общественных наблюдателей.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6. СЛУШАЛИ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7. СЛУШАЛИ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, педагога-психолога. Она проанализировала подготовленность детей к предстоящим экзаменам и дала рекомендации родителям по оказанию помощи детям в период подготовки к выпускным экзаменам. Отметила, что наступает ответственная и волнующая пора — пора сдачи первых государственных экзаменов: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РЕШЕНИЕ: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Принять к сведению информацию о проведении </w:t>
      </w:r>
      <w:r>
        <w:rPr>
          <w:rFonts w:hAnsi="Times New Roman" w:cs="Times New Roman"/>
          <w:color w:val="000000"/>
          <w:sz w:val="24"/>
          <w:szCs w:val="24"/>
        </w:rPr>
        <w:t>_____</w:t>
      </w:r>
      <w:r>
        <w:rPr>
          <w:rFonts w:hAnsi="Times New Roman" w:cs="Times New Roman"/>
          <w:color w:val="000000"/>
          <w:sz w:val="24"/>
          <w:szCs w:val="24"/>
        </w:rPr>
        <w:t> в 2023 году, обеспечить недопущение нарушений Порядка проведения государственной итоговой аттестации по программам основного общего образования со стороны учащихся и родителей (законных представителей).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Ежедневно проверять дневник учащихся, в том числе и электронный, обеспечить контроль со стороны родителей (законных представителей) за посещаемостью учебных занятий учащимися.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Принять к сведению информацию о том, как помочь ребенку противостоять стрессу и подготовить себя и ребенка к будущим экзаменам.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Председатель родительского комитета </w:t>
      </w:r>
      <w:r>
        <w:rPr>
          <w:rFonts w:hAnsi="Times New Roman" w:cs="Times New Roman"/>
          <w:color w:val="000000"/>
          <w:sz w:val="24"/>
          <w:szCs w:val="24"/>
        </w:rPr>
        <w:t>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Секретарь родительского комитета </w:t>
      </w:r>
      <w:r>
        <w:rPr>
          <w:rFonts w:hAnsi="Times New Roman" w:cs="Times New Roman"/>
          <w:color w:val="000000"/>
          <w:sz w:val="24"/>
          <w:szCs w:val="24"/>
        </w:rPr>
        <w:t>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Приложение 1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к протоколу </w:t>
      </w:r>
      <w:r>
        <w:rPr>
          <w:rFonts w:hAnsi="Times New Roman" w:cs="Times New Roman"/>
          <w:color w:val="000000"/>
          <w:sz w:val="24"/>
          <w:szCs w:val="24"/>
        </w:rPr>
        <w:t>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Регистрационный лист родительского собрания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Дата: </w:t>
      </w:r>
      <w:r>
        <w:rPr>
          <w:rFonts w:hAnsi="Times New Roman" w:cs="Times New Roman"/>
          <w:color w:val="000000"/>
          <w:sz w:val="24"/>
          <w:szCs w:val="24"/>
        </w:rPr>
        <w:t>__________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Фамилия, имя ребенка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 И. О. родителей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Подпись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Классный руководитель: </w:t>
      </w:r>
      <w:r>
        <w:rPr>
          <w:rFonts w:hAnsi="Times New Roman" w:cs="Times New Roman"/>
          <w:color w:val="000000"/>
          <w:sz w:val="24"/>
          <w:szCs w:val="24"/>
        </w:rPr>
        <w:t>_____________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xmlns:w="http://schemas.openxmlformats.org/wordprocessingml/2006/main" w:abstractNumId="4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9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0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17568027ce854be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